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4F6D1" w14:textId="2BA84110" w:rsidR="00935244" w:rsidRPr="00E61CC9" w:rsidRDefault="00935244" w:rsidP="002D58A6">
      <w:pPr>
        <w:rPr>
          <w:rFonts w:ascii="Segoe UI" w:hAnsi="Segoe UI" w:cs="Segoe UI"/>
          <w:b/>
          <w:bCs/>
          <w:noProof/>
          <w:color w:val="33334D"/>
          <w:kern w:val="28"/>
          <w:sz w:val="20"/>
          <w:szCs w:val="18"/>
          <w14:cntxtAlts/>
        </w:rPr>
      </w:pPr>
      <w:bookmarkStart w:id="0" w:name="_Hlk2592232"/>
      <w:r w:rsidRPr="00E61CC9">
        <w:rPr>
          <w:rFonts w:ascii="Segoe UI" w:hAnsi="Segoe UI" w:cs="Segoe UI"/>
          <w:b/>
          <w:bCs/>
          <w:noProof/>
          <w:color w:val="33334D"/>
          <w:kern w:val="28"/>
          <w:sz w:val="20"/>
          <w:szCs w:val="18"/>
          <w14:cntxtAlts/>
        </w:rPr>
        <w:t>TOUR CONCORDIA INVIERNO 202</w:t>
      </w:r>
      <w:r w:rsidR="00DC1842" w:rsidRPr="00E61CC9">
        <w:rPr>
          <w:rFonts w:ascii="Segoe UI" w:hAnsi="Segoe UI" w:cs="Segoe UI"/>
          <w:b/>
          <w:bCs/>
          <w:noProof/>
          <w:color w:val="33334D"/>
          <w:kern w:val="28"/>
          <w:sz w:val="20"/>
          <w:szCs w:val="18"/>
          <w14:cntxtAlts/>
        </w:rPr>
        <w:t>4</w:t>
      </w:r>
      <w:r w:rsidRPr="00E61CC9">
        <w:rPr>
          <w:rFonts w:ascii="Segoe UI" w:hAnsi="Segoe UI" w:cs="Segoe UI"/>
          <w:b/>
          <w:bCs/>
          <w:noProof/>
          <w:color w:val="33334D"/>
          <w:kern w:val="28"/>
          <w:sz w:val="20"/>
          <w:szCs w:val="18"/>
          <w14:cntxtAlts/>
        </w:rPr>
        <w:t>-202</w:t>
      </w:r>
      <w:r w:rsidR="00DC1842" w:rsidRPr="00E61CC9">
        <w:rPr>
          <w:rFonts w:ascii="Segoe UI" w:hAnsi="Segoe UI" w:cs="Segoe UI"/>
          <w:b/>
          <w:bCs/>
          <w:noProof/>
          <w:color w:val="33334D"/>
          <w:kern w:val="28"/>
          <w:sz w:val="20"/>
          <w:szCs w:val="18"/>
          <w14:cntxtAlts/>
        </w:rPr>
        <w:t>5</w:t>
      </w:r>
      <w:r w:rsidRPr="00E61CC9">
        <w:rPr>
          <w:rFonts w:ascii="Segoe UI" w:hAnsi="Segoe UI" w:cs="Segoe UI"/>
          <w:b/>
          <w:bCs/>
          <w:noProof/>
          <w:color w:val="33334D"/>
          <w:kern w:val="28"/>
          <w:sz w:val="20"/>
          <w:szCs w:val="18"/>
          <w14:cntxtAlts/>
        </w:rPr>
        <w:t xml:space="preserve"> </w:t>
      </w:r>
      <w:r w:rsidR="00E61CC9" w:rsidRPr="00E61CC9">
        <w:rPr>
          <w:rFonts w:ascii="Segoe UI" w:hAnsi="Segoe UI" w:cs="Segoe UI"/>
          <w:b/>
          <w:bCs/>
          <w:noProof/>
          <w:color w:val="33334D"/>
          <w:kern w:val="28"/>
          <w:sz w:val="20"/>
          <w:szCs w:val="18"/>
          <w14:cntxtAlts/>
        </w:rPr>
        <w:tab/>
      </w:r>
      <w:r w:rsidR="00E61CC9" w:rsidRPr="00E61CC9">
        <w:rPr>
          <w:rFonts w:ascii="Segoe UI" w:hAnsi="Segoe UI" w:cs="Segoe UI"/>
          <w:b/>
          <w:bCs/>
          <w:noProof/>
          <w:color w:val="33334D"/>
          <w:kern w:val="28"/>
          <w:sz w:val="20"/>
          <w:szCs w:val="18"/>
          <w14:cntxtAlts/>
        </w:rPr>
        <w:tab/>
      </w:r>
      <w:r w:rsidR="00E61CC9" w:rsidRPr="00E61CC9">
        <w:rPr>
          <w:rFonts w:ascii="Segoe UI" w:hAnsi="Segoe UI" w:cs="Segoe UI"/>
          <w:b/>
          <w:bCs/>
          <w:noProof/>
          <w:color w:val="33334D"/>
          <w:kern w:val="28"/>
          <w:sz w:val="20"/>
          <w:szCs w:val="18"/>
          <w14:cntxtAlts/>
        </w:rPr>
        <w:tab/>
      </w:r>
      <w:r w:rsidR="00E61CC9" w:rsidRPr="00E61CC9">
        <w:rPr>
          <w:rFonts w:ascii="Segoe UI" w:hAnsi="Segoe UI" w:cs="Segoe UI"/>
          <w:b/>
          <w:bCs/>
          <w:noProof/>
          <w:color w:val="33334D"/>
          <w:kern w:val="28"/>
          <w:sz w:val="20"/>
          <w:szCs w:val="18"/>
          <w14:cntxtAlts/>
        </w:rPr>
        <w:tab/>
      </w:r>
      <w:r w:rsidR="00E61CC9" w:rsidRPr="00E61CC9">
        <w:rPr>
          <w:rFonts w:ascii="Segoe UI" w:hAnsi="Segoe UI" w:cs="Segoe UI"/>
          <w:b/>
          <w:bCs/>
          <w:noProof/>
          <w:color w:val="33334D"/>
          <w:kern w:val="28"/>
          <w:sz w:val="20"/>
          <w:szCs w:val="18"/>
          <w14:cntxtAlts/>
        </w:rPr>
        <w:tab/>
      </w:r>
      <w:r w:rsidR="00E61CC9" w:rsidRPr="00E61CC9">
        <w:rPr>
          <w:rFonts w:ascii="Segoe UI" w:hAnsi="Segoe UI" w:cs="Segoe UI"/>
          <w:b/>
          <w:bCs/>
          <w:noProof/>
          <w:color w:val="33334D"/>
          <w:kern w:val="28"/>
          <w:sz w:val="20"/>
          <w:szCs w:val="18"/>
          <w14:cntxtAlts/>
        </w:rPr>
        <w:tab/>
      </w:r>
      <w:r w:rsidR="00E61CC9" w:rsidRPr="00E61CC9">
        <w:rPr>
          <w:rFonts w:ascii="Segoe UI" w:hAnsi="Segoe UI" w:cs="Segoe UI"/>
          <w:b/>
          <w:bCs/>
          <w:noProof/>
          <w:color w:val="33334D"/>
          <w:kern w:val="28"/>
          <w:sz w:val="20"/>
          <w:szCs w:val="18"/>
          <w14:cntxtAlts/>
        </w:rPr>
        <w:tab/>
      </w:r>
      <w:r w:rsidRPr="00E61CC9">
        <w:rPr>
          <w:rFonts w:ascii="Segoe UI" w:hAnsi="Segoe UI" w:cs="Segoe UI"/>
          <w:b/>
          <w:bCs/>
          <w:noProof/>
          <w:color w:val="33334D"/>
          <w:kern w:val="28"/>
          <w:sz w:val="20"/>
          <w:szCs w:val="18"/>
          <w14:cntxtAlts/>
        </w:rPr>
        <w:t>(COD. CT-ICO</w:t>
      </w:r>
      <w:r w:rsidR="00C93A9E" w:rsidRPr="00E61CC9">
        <w:rPr>
          <w:rFonts w:ascii="Segoe UI" w:hAnsi="Segoe UI" w:cs="Segoe UI"/>
          <w:b/>
          <w:bCs/>
          <w:noProof/>
          <w:color w:val="33334D"/>
          <w:kern w:val="28"/>
          <w:sz w:val="20"/>
          <w:szCs w:val="18"/>
          <w14:cntxtAlts/>
        </w:rPr>
        <w:t>J</w:t>
      </w:r>
      <w:r w:rsidRPr="00E61CC9">
        <w:rPr>
          <w:rFonts w:ascii="Segoe UI" w:hAnsi="Segoe UI" w:cs="Segoe UI"/>
          <w:b/>
          <w:bCs/>
          <w:noProof/>
          <w:color w:val="33334D"/>
          <w:kern w:val="28"/>
          <w:sz w:val="20"/>
          <w:szCs w:val="18"/>
          <w14:cntxtAlts/>
        </w:rPr>
        <w:t>)</w:t>
      </w:r>
    </w:p>
    <w:bookmarkEnd w:id="0"/>
    <w:p w14:paraId="5F3FAC08" w14:textId="70D4D3CF" w:rsidR="00C93A9E" w:rsidRPr="00E61CC9" w:rsidRDefault="00E61CC9" w:rsidP="00C93A9E">
      <w:pPr>
        <w:widowControl w:val="0"/>
        <w:spacing w:line="264" w:lineRule="auto"/>
        <w:rPr>
          <w:rFonts w:ascii="Segoe UI" w:hAnsi="Segoe UI" w:cs="Segoe UI"/>
          <w:b/>
          <w:bCs/>
          <w:noProof/>
          <w:color w:val="FF0000"/>
          <w:kern w:val="28"/>
          <w:sz w:val="18"/>
          <w:szCs w:val="18"/>
          <w14:cntxtAlts/>
        </w:rPr>
      </w:pPr>
      <w:r w:rsidRPr="00E61CC9">
        <w:rPr>
          <w:rFonts w:ascii="Segoe UI" w:hAnsi="Segoe UI" w:cs="Segoe UI"/>
          <w:noProof/>
          <w:color w:val="33334D"/>
          <w:kern w:val="28"/>
          <w:sz w:val="18"/>
          <w:szCs w:val="18"/>
          <w:lang w:eastAsia="es-AR"/>
          <w14:cntxtAlts/>
        </w:rPr>
        <mc:AlternateContent>
          <mc:Choice Requires="wps">
            <w:drawing>
              <wp:anchor distT="45720" distB="45720" distL="114300" distR="114300" simplePos="0" relativeHeight="251659264" behindDoc="1" locked="0" layoutInCell="1" allowOverlap="1" wp14:anchorId="54229B10" wp14:editId="629BF190">
                <wp:simplePos x="0" y="0"/>
                <wp:positionH relativeFrom="margin">
                  <wp:posOffset>4006850</wp:posOffset>
                </wp:positionH>
                <wp:positionV relativeFrom="paragraph">
                  <wp:posOffset>127635</wp:posOffset>
                </wp:positionV>
                <wp:extent cx="2360930" cy="1404620"/>
                <wp:effectExtent l="0" t="0" r="27940" b="10160"/>
                <wp:wrapTight wrapText="bothSides">
                  <wp:wrapPolygon edited="0">
                    <wp:start x="0" y="0"/>
                    <wp:lineTo x="0" y="21411"/>
                    <wp:lineTo x="21672" y="21411"/>
                    <wp:lineTo x="21672" y="0"/>
                    <wp:lineTo x="0" y="0"/>
                  </wp:wrapPolygon>
                </wp:wrapTight>
                <wp:docPr id="143738358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A37D548" w14:textId="77777777" w:rsidR="00DC1842" w:rsidRPr="00DC1842" w:rsidRDefault="00DC1842" w:rsidP="00DC1842">
                            <w:pPr>
                              <w:rPr>
                                <w:rFonts w:ascii="Arial Narrow" w:hAnsi="Arial Narrow"/>
                                <w:b/>
                                <w:bCs/>
                                <w:sz w:val="18"/>
                                <w:szCs w:val="18"/>
                              </w:rPr>
                            </w:pPr>
                            <w:r w:rsidRPr="00DC1842">
                              <w:rPr>
                                <w:rFonts w:ascii="Arial Narrow" w:hAnsi="Arial Narrow"/>
                                <w:b/>
                                <w:bCs/>
                                <w:sz w:val="18"/>
                                <w:szCs w:val="18"/>
                              </w:rPr>
                              <w:t>¡DESTACAMOS!:</w:t>
                            </w:r>
                          </w:p>
                          <w:p w14:paraId="1AFDE96D" w14:textId="6E08C302" w:rsidR="00DC1842" w:rsidRPr="00DC1842" w:rsidRDefault="00E61CC9" w:rsidP="00DC1842">
                            <w:pPr>
                              <w:pStyle w:val="Prrafodelista"/>
                              <w:numPr>
                                <w:ilvl w:val="0"/>
                                <w:numId w:val="12"/>
                              </w:numPr>
                              <w:rPr>
                                <w:rFonts w:ascii="Arial Narrow" w:hAnsi="Arial Narrow"/>
                                <w:b/>
                                <w:bCs/>
                                <w:sz w:val="18"/>
                                <w:szCs w:val="18"/>
                              </w:rPr>
                            </w:pPr>
                            <w:r w:rsidRPr="00DC1842">
                              <w:rPr>
                                <w:rFonts w:ascii="Arial Narrow" w:hAnsi="Arial Narrow"/>
                                <w:b/>
                                <w:bCs/>
                                <w:sz w:val="18"/>
                                <w:szCs w:val="18"/>
                              </w:rPr>
                              <w:t>Degustación</w:t>
                            </w:r>
                            <w:r w:rsidR="00DC1842" w:rsidRPr="00DC1842">
                              <w:rPr>
                                <w:rFonts w:ascii="Arial Narrow" w:hAnsi="Arial Narrow"/>
                                <w:b/>
                                <w:bCs/>
                                <w:color w:val="33334D"/>
                                <w:kern w:val="28"/>
                                <w:sz w:val="18"/>
                                <w:szCs w:val="18"/>
                                <w:lang w:val="es-ES"/>
                                <w14:cntxtAlts/>
                              </w:rPr>
                              <w:t xml:space="preserve"> de dulces de Erice</w:t>
                            </w:r>
                          </w:p>
                          <w:p w14:paraId="19F0ABE7" w14:textId="4105C024" w:rsidR="00DC1842" w:rsidRPr="00DC1842" w:rsidRDefault="00DC1842" w:rsidP="00DC1842">
                            <w:pPr>
                              <w:pStyle w:val="Prrafodelista"/>
                              <w:numPr>
                                <w:ilvl w:val="0"/>
                                <w:numId w:val="12"/>
                              </w:numPr>
                              <w:rPr>
                                <w:rFonts w:ascii="Arial Narrow" w:hAnsi="Arial Narrow"/>
                                <w:b/>
                                <w:bCs/>
                                <w:sz w:val="18"/>
                                <w:szCs w:val="18"/>
                              </w:rPr>
                            </w:pPr>
                            <w:r w:rsidRPr="00DC1842">
                              <w:rPr>
                                <w:rFonts w:ascii="Arial Narrow" w:hAnsi="Arial Narrow"/>
                                <w:b/>
                                <w:bCs/>
                                <w:sz w:val="18"/>
                                <w:szCs w:val="18"/>
                              </w:rPr>
                              <w:t xml:space="preserve">Almuerzos </w:t>
                            </w:r>
                            <w:r w:rsidR="00E61CC9" w:rsidRPr="00DC1842">
                              <w:rPr>
                                <w:rFonts w:ascii="Arial Narrow" w:hAnsi="Arial Narrow"/>
                                <w:b/>
                                <w:bCs/>
                                <w:sz w:val="18"/>
                                <w:szCs w:val="18"/>
                              </w:rPr>
                              <w:t>típicos</w:t>
                            </w:r>
                            <w:r w:rsidRPr="00DC1842">
                              <w:rPr>
                                <w:rFonts w:ascii="Arial Narrow" w:hAnsi="Arial Narrow"/>
                                <w:b/>
                                <w:bCs/>
                                <w:sz w:val="18"/>
                                <w:szCs w:val="18"/>
                              </w:rPr>
                              <w:t xml:space="preserve"> en restaurantes locales</w:t>
                            </w:r>
                          </w:p>
                          <w:p w14:paraId="40FF8453" w14:textId="31C6F4DD" w:rsidR="00DC1842" w:rsidRPr="00DC1842" w:rsidRDefault="00DC1842" w:rsidP="00DC1842">
                            <w:pPr>
                              <w:pStyle w:val="Prrafodelista"/>
                              <w:numPr>
                                <w:ilvl w:val="0"/>
                                <w:numId w:val="12"/>
                              </w:numPr>
                              <w:rPr>
                                <w:rFonts w:ascii="Arial Narrow" w:hAnsi="Arial Narrow"/>
                                <w:b/>
                                <w:bCs/>
                                <w:sz w:val="18"/>
                                <w:szCs w:val="18"/>
                              </w:rPr>
                            </w:pPr>
                            <w:r w:rsidRPr="00DC1842">
                              <w:rPr>
                                <w:rFonts w:ascii="Arial Narrow" w:hAnsi="Arial Narrow"/>
                                <w:b/>
                                <w:bCs/>
                                <w:sz w:val="18"/>
                                <w:szCs w:val="18"/>
                              </w:rPr>
                              <w:t xml:space="preserve">Experiencia de </w:t>
                            </w:r>
                            <w:r w:rsidR="00E61CC9" w:rsidRPr="00DC1842">
                              <w:rPr>
                                <w:rFonts w:ascii="Arial Narrow" w:hAnsi="Arial Narrow"/>
                                <w:b/>
                                <w:bCs/>
                                <w:sz w:val="18"/>
                                <w:szCs w:val="18"/>
                              </w:rPr>
                              <w:t>cerámica</w:t>
                            </w:r>
                          </w:p>
                          <w:p w14:paraId="258441F7" w14:textId="77777777" w:rsidR="00DC1842" w:rsidRPr="00DC1842" w:rsidRDefault="00DC1842" w:rsidP="00DC1842">
                            <w:pPr>
                              <w:pStyle w:val="Prrafodelista"/>
                              <w:numPr>
                                <w:ilvl w:val="0"/>
                                <w:numId w:val="12"/>
                              </w:numPr>
                              <w:rPr>
                                <w:rFonts w:ascii="Arial Narrow" w:hAnsi="Arial Narrow"/>
                                <w:b/>
                                <w:bCs/>
                                <w:sz w:val="18"/>
                                <w:szCs w:val="18"/>
                              </w:rPr>
                            </w:pPr>
                            <w:r w:rsidRPr="00DC1842">
                              <w:rPr>
                                <w:rFonts w:ascii="Arial Narrow" w:hAnsi="Arial Narrow"/>
                                <w:b/>
                                <w:bCs/>
                                <w:sz w:val="18"/>
                                <w:szCs w:val="18"/>
                              </w:rPr>
                              <w:t>Paseo en barco en Siracusa</w:t>
                            </w:r>
                          </w:p>
                          <w:p w14:paraId="5DE36417" w14:textId="10E4163F" w:rsidR="00DC1842" w:rsidRPr="00DC1842" w:rsidRDefault="00E61CC9" w:rsidP="00DC1842">
                            <w:pPr>
                              <w:pStyle w:val="Prrafodelista"/>
                              <w:numPr>
                                <w:ilvl w:val="0"/>
                                <w:numId w:val="12"/>
                              </w:numPr>
                              <w:rPr>
                                <w:rFonts w:ascii="Arial Narrow" w:hAnsi="Arial Narrow"/>
                                <w:b/>
                                <w:bCs/>
                                <w:sz w:val="18"/>
                                <w:szCs w:val="18"/>
                              </w:rPr>
                            </w:pPr>
                            <w:r w:rsidRPr="00DC1842">
                              <w:rPr>
                                <w:rFonts w:ascii="Arial Narrow" w:hAnsi="Arial Narrow"/>
                                <w:b/>
                                <w:bCs/>
                                <w:sz w:val="18"/>
                                <w:szCs w:val="18"/>
                              </w:rPr>
                              <w:t>Degustación</w:t>
                            </w:r>
                            <w:r w:rsidR="00DC1842" w:rsidRPr="00DC1842">
                              <w:rPr>
                                <w:rFonts w:ascii="Arial Narrow" w:hAnsi="Arial Narrow"/>
                                <w:b/>
                                <w:bCs/>
                                <w:color w:val="33334D"/>
                                <w:kern w:val="28"/>
                                <w:sz w:val="18"/>
                                <w:szCs w:val="18"/>
                                <w:lang w:val="es-ES"/>
                                <w14:cntxtAlts/>
                              </w:rPr>
                              <w:t xml:space="preserve"> de vinos del Etna</w:t>
                            </w:r>
                          </w:p>
                          <w:p w14:paraId="7783AB81" w14:textId="77777777" w:rsidR="00DC1842" w:rsidRPr="00DC1842" w:rsidRDefault="00DC1842" w:rsidP="00DC1842">
                            <w:pPr>
                              <w:pStyle w:val="Prrafodelista"/>
                              <w:numPr>
                                <w:ilvl w:val="0"/>
                                <w:numId w:val="12"/>
                              </w:numPr>
                              <w:rPr>
                                <w:rFonts w:ascii="Arial Narrow" w:hAnsi="Arial Narrow"/>
                                <w:b/>
                                <w:bCs/>
                                <w:sz w:val="18"/>
                                <w:szCs w:val="18"/>
                              </w:rPr>
                            </w:pPr>
                            <w:r w:rsidRPr="00DC1842">
                              <w:rPr>
                                <w:rFonts w:ascii="Arial Narrow" w:hAnsi="Arial Narrow"/>
                                <w:b/>
                                <w:bCs/>
                                <w:sz w:val="18"/>
                                <w:szCs w:val="18"/>
                              </w:rPr>
                              <w:t xml:space="preserve">2 </w:t>
                            </w:r>
                            <w:r w:rsidRPr="00DC1842">
                              <w:rPr>
                                <w:rFonts w:ascii="Arial Narrow" w:hAnsi="Arial Narrow"/>
                                <w:b/>
                                <w:bCs/>
                                <w:color w:val="33334D"/>
                                <w:kern w:val="28"/>
                                <w:sz w:val="18"/>
                                <w:szCs w:val="18"/>
                                <w:lang w:val="es-ES"/>
                                <w14:cntxtAlts/>
                              </w:rPr>
                              <w:t xml:space="preserve">pequeñas sorpresas durante el tour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4229B10" id="_x0000_t202" coordsize="21600,21600" o:spt="202" path="m,l,21600r21600,l21600,xe">
                <v:stroke joinstyle="miter"/>
                <v:path gradientshapeok="t" o:connecttype="rect"/>
              </v:shapetype>
              <v:shape id="Casella di testo 2" o:spid="_x0000_s1026" type="#_x0000_t202" style="position:absolute;margin-left:315.5pt;margin-top:10.05pt;width:185.9pt;height:110.6pt;z-index:-25165721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">
                <v:textbox style="mso-fit-shape-to-text:t">
                  <w:txbxContent>
                    <w:p w14:paraId="0A37D548" w14:textId="77777777" w:rsidR="00DC1842" w:rsidRPr="00DC1842" w:rsidRDefault="00DC1842" w:rsidP="00DC1842">
                      <w:pPr>
                        <w:rPr>
                          <w:rFonts w:ascii="Arial Narrow" w:hAnsi="Arial Narrow"/>
                          <w:b/>
                          <w:bCs/>
                          <w:sz w:val="18"/>
                          <w:szCs w:val="18"/>
                        </w:rPr>
                      </w:pPr>
                      <w:r w:rsidRPr="00DC1842">
                        <w:rPr>
                          <w:rFonts w:ascii="Arial Narrow" w:hAnsi="Arial Narrow"/>
                          <w:b/>
                          <w:bCs/>
                          <w:sz w:val="18"/>
                          <w:szCs w:val="18"/>
                        </w:rPr>
                        <w:t>¡DESTACAMOS!:</w:t>
                      </w:r>
                    </w:p>
                    <w:p w14:paraId="1AFDE96D" w14:textId="6E08C302" w:rsidR="00DC1842" w:rsidRPr="00DC1842" w:rsidRDefault="00E61CC9" w:rsidP="00DC1842">
                      <w:pPr>
                        <w:pStyle w:val="Prrafodelista"/>
                        <w:numPr>
                          <w:ilvl w:val="0"/>
                          <w:numId w:val="12"/>
                        </w:numPr>
                        <w:rPr>
                          <w:rFonts w:ascii="Arial Narrow" w:hAnsi="Arial Narrow"/>
                          <w:b/>
                          <w:bCs/>
                          <w:sz w:val="18"/>
                          <w:szCs w:val="18"/>
                        </w:rPr>
                      </w:pPr>
                      <w:r w:rsidRPr="00DC1842">
                        <w:rPr>
                          <w:rFonts w:ascii="Arial Narrow" w:hAnsi="Arial Narrow"/>
                          <w:b/>
                          <w:bCs/>
                          <w:sz w:val="18"/>
                          <w:szCs w:val="18"/>
                        </w:rPr>
                        <w:t>Degustación</w:t>
                      </w:r>
                      <w:r w:rsidR="00DC1842" w:rsidRPr="00DC1842">
                        <w:rPr>
                          <w:rFonts w:ascii="Arial Narrow" w:hAnsi="Arial Narrow"/>
                          <w:b/>
                          <w:bCs/>
                          <w:color w:val="33334D"/>
                          <w:kern w:val="28"/>
                          <w:sz w:val="18"/>
                          <w:szCs w:val="18"/>
                          <w:lang w:val="es-ES"/>
                          <w14:cntxtAlts/>
                        </w:rPr>
                        <w:t xml:space="preserve"> de dulces de Erice</w:t>
                      </w:r>
                    </w:p>
                    <w:p w14:paraId="19F0ABE7" w14:textId="4105C024" w:rsidR="00DC1842" w:rsidRPr="00DC1842" w:rsidRDefault="00DC1842" w:rsidP="00DC1842">
                      <w:pPr>
                        <w:pStyle w:val="Prrafodelista"/>
                        <w:numPr>
                          <w:ilvl w:val="0"/>
                          <w:numId w:val="12"/>
                        </w:numPr>
                        <w:rPr>
                          <w:rFonts w:ascii="Arial Narrow" w:hAnsi="Arial Narrow"/>
                          <w:b/>
                          <w:bCs/>
                          <w:sz w:val="18"/>
                          <w:szCs w:val="18"/>
                        </w:rPr>
                      </w:pPr>
                      <w:r w:rsidRPr="00DC1842">
                        <w:rPr>
                          <w:rFonts w:ascii="Arial Narrow" w:hAnsi="Arial Narrow"/>
                          <w:b/>
                          <w:bCs/>
                          <w:sz w:val="18"/>
                          <w:szCs w:val="18"/>
                        </w:rPr>
                        <w:t xml:space="preserve">Almuerzos </w:t>
                      </w:r>
                      <w:r w:rsidR="00E61CC9" w:rsidRPr="00DC1842">
                        <w:rPr>
                          <w:rFonts w:ascii="Arial Narrow" w:hAnsi="Arial Narrow"/>
                          <w:b/>
                          <w:bCs/>
                          <w:sz w:val="18"/>
                          <w:szCs w:val="18"/>
                        </w:rPr>
                        <w:t>típicos</w:t>
                      </w:r>
                      <w:r w:rsidRPr="00DC1842">
                        <w:rPr>
                          <w:rFonts w:ascii="Arial Narrow" w:hAnsi="Arial Narrow"/>
                          <w:b/>
                          <w:bCs/>
                          <w:sz w:val="18"/>
                          <w:szCs w:val="18"/>
                        </w:rPr>
                        <w:t xml:space="preserve"> en restaurantes locales</w:t>
                      </w:r>
                    </w:p>
                    <w:p w14:paraId="40FF8453" w14:textId="31C6F4DD" w:rsidR="00DC1842" w:rsidRPr="00DC1842" w:rsidRDefault="00DC1842" w:rsidP="00DC1842">
                      <w:pPr>
                        <w:pStyle w:val="Prrafodelista"/>
                        <w:numPr>
                          <w:ilvl w:val="0"/>
                          <w:numId w:val="12"/>
                        </w:numPr>
                        <w:rPr>
                          <w:rFonts w:ascii="Arial Narrow" w:hAnsi="Arial Narrow"/>
                          <w:b/>
                          <w:bCs/>
                          <w:sz w:val="18"/>
                          <w:szCs w:val="18"/>
                        </w:rPr>
                      </w:pPr>
                      <w:r w:rsidRPr="00DC1842">
                        <w:rPr>
                          <w:rFonts w:ascii="Arial Narrow" w:hAnsi="Arial Narrow"/>
                          <w:b/>
                          <w:bCs/>
                          <w:sz w:val="18"/>
                          <w:szCs w:val="18"/>
                        </w:rPr>
                        <w:t xml:space="preserve">Experiencia de </w:t>
                      </w:r>
                      <w:r w:rsidR="00E61CC9" w:rsidRPr="00DC1842">
                        <w:rPr>
                          <w:rFonts w:ascii="Arial Narrow" w:hAnsi="Arial Narrow"/>
                          <w:b/>
                          <w:bCs/>
                          <w:sz w:val="18"/>
                          <w:szCs w:val="18"/>
                        </w:rPr>
                        <w:t>cerámica</w:t>
                      </w:r>
                    </w:p>
                    <w:p w14:paraId="258441F7" w14:textId="77777777" w:rsidR="00DC1842" w:rsidRPr="00DC1842" w:rsidRDefault="00DC1842" w:rsidP="00DC1842">
                      <w:pPr>
                        <w:pStyle w:val="Prrafodelista"/>
                        <w:numPr>
                          <w:ilvl w:val="0"/>
                          <w:numId w:val="12"/>
                        </w:numPr>
                        <w:rPr>
                          <w:rFonts w:ascii="Arial Narrow" w:hAnsi="Arial Narrow"/>
                          <w:b/>
                          <w:bCs/>
                          <w:sz w:val="18"/>
                          <w:szCs w:val="18"/>
                        </w:rPr>
                      </w:pPr>
                      <w:r w:rsidRPr="00DC1842">
                        <w:rPr>
                          <w:rFonts w:ascii="Arial Narrow" w:hAnsi="Arial Narrow"/>
                          <w:b/>
                          <w:bCs/>
                          <w:sz w:val="18"/>
                          <w:szCs w:val="18"/>
                        </w:rPr>
                        <w:t>Paseo en barco en Siracusa</w:t>
                      </w:r>
                    </w:p>
                    <w:p w14:paraId="5DE36417" w14:textId="10E4163F" w:rsidR="00DC1842" w:rsidRPr="00DC1842" w:rsidRDefault="00E61CC9" w:rsidP="00DC1842">
                      <w:pPr>
                        <w:pStyle w:val="Prrafodelista"/>
                        <w:numPr>
                          <w:ilvl w:val="0"/>
                          <w:numId w:val="12"/>
                        </w:numPr>
                        <w:rPr>
                          <w:rFonts w:ascii="Arial Narrow" w:hAnsi="Arial Narrow"/>
                          <w:b/>
                          <w:bCs/>
                          <w:sz w:val="18"/>
                          <w:szCs w:val="18"/>
                        </w:rPr>
                      </w:pPr>
                      <w:r w:rsidRPr="00DC1842">
                        <w:rPr>
                          <w:rFonts w:ascii="Arial Narrow" w:hAnsi="Arial Narrow"/>
                          <w:b/>
                          <w:bCs/>
                          <w:sz w:val="18"/>
                          <w:szCs w:val="18"/>
                        </w:rPr>
                        <w:t>Degustación</w:t>
                      </w:r>
                      <w:r w:rsidR="00DC1842" w:rsidRPr="00DC1842">
                        <w:rPr>
                          <w:rFonts w:ascii="Arial Narrow" w:hAnsi="Arial Narrow"/>
                          <w:b/>
                          <w:bCs/>
                          <w:color w:val="33334D"/>
                          <w:kern w:val="28"/>
                          <w:sz w:val="18"/>
                          <w:szCs w:val="18"/>
                          <w:lang w:val="es-ES"/>
                          <w14:cntxtAlts/>
                        </w:rPr>
                        <w:t xml:space="preserve"> de vinos del Etna</w:t>
                      </w:r>
                    </w:p>
                    <w:p w14:paraId="7783AB81" w14:textId="77777777" w:rsidR="00DC1842" w:rsidRPr="00DC1842" w:rsidRDefault="00DC1842" w:rsidP="00DC1842">
                      <w:pPr>
                        <w:pStyle w:val="Prrafodelista"/>
                        <w:numPr>
                          <w:ilvl w:val="0"/>
                          <w:numId w:val="12"/>
                        </w:numPr>
                        <w:rPr>
                          <w:rFonts w:ascii="Arial Narrow" w:hAnsi="Arial Narrow"/>
                          <w:b/>
                          <w:bCs/>
                          <w:sz w:val="18"/>
                          <w:szCs w:val="18"/>
                        </w:rPr>
                      </w:pPr>
                      <w:r w:rsidRPr="00DC1842">
                        <w:rPr>
                          <w:rFonts w:ascii="Arial Narrow" w:hAnsi="Arial Narrow"/>
                          <w:b/>
                          <w:bCs/>
                          <w:sz w:val="18"/>
                          <w:szCs w:val="18"/>
                        </w:rPr>
                        <w:t xml:space="preserve">2 </w:t>
                      </w:r>
                      <w:r w:rsidRPr="00DC1842">
                        <w:rPr>
                          <w:rFonts w:ascii="Arial Narrow" w:hAnsi="Arial Narrow"/>
                          <w:b/>
                          <w:bCs/>
                          <w:color w:val="33334D"/>
                          <w:kern w:val="28"/>
                          <w:sz w:val="18"/>
                          <w:szCs w:val="18"/>
                          <w:lang w:val="es-ES"/>
                          <w14:cntxtAlts/>
                        </w:rPr>
                        <w:t xml:space="preserve">pequeñas sorpresas durante el tour </w:t>
                      </w:r>
                    </w:p>
                  </w:txbxContent>
                </v:textbox>
                <w10:wrap type="tight" anchorx="margin"/>
              </v:shape>
            </w:pict>
          </mc:Fallback>
        </mc:AlternateContent>
      </w:r>
      <w:r w:rsidR="00C93A9E" w:rsidRPr="00E61CC9">
        <w:rPr>
          <w:rFonts w:ascii="Segoe UI" w:hAnsi="Segoe UI" w:cs="Segoe UI"/>
          <w:b/>
          <w:bCs/>
          <w:noProof/>
          <w:color w:val="FF0000"/>
          <w:kern w:val="28"/>
          <w:sz w:val="18"/>
          <w:szCs w:val="18"/>
          <w14:cntxtAlts/>
        </w:rPr>
        <w:t>SALIDA ESPECIAL FIN DE AÑO CON SUPLEMENTO OBLIGATORIO - SALIDA DEL 28.12.2024</w:t>
      </w:r>
    </w:p>
    <w:p w14:paraId="3A9235AC" w14:textId="03108496" w:rsidR="00D6190B" w:rsidRPr="00E61CC9" w:rsidRDefault="00D6190B" w:rsidP="00D6190B">
      <w:pPr>
        <w:shd w:val="clear" w:color="auto" w:fill="FFFFFF"/>
        <w:rPr>
          <w:rFonts w:ascii="Segoe UI" w:hAnsi="Segoe UI" w:cs="Segoe UI"/>
          <w:b/>
          <w:noProof/>
          <w:color w:val="FF0000"/>
          <w:sz w:val="18"/>
          <w:szCs w:val="18"/>
        </w:rPr>
      </w:pPr>
    </w:p>
    <w:p w14:paraId="59427146" w14:textId="0C23B3C6" w:rsidR="005F0131" w:rsidRPr="00E61CC9" w:rsidRDefault="005F0131" w:rsidP="005F0131">
      <w:pPr>
        <w:widowControl w:val="0"/>
        <w:spacing w:line="264" w:lineRule="auto"/>
        <w:jc w:val="both"/>
        <w:rPr>
          <w:rFonts w:ascii="Segoe UI" w:hAnsi="Segoe UI" w:cs="Segoe UI"/>
          <w:b/>
          <w:bCs/>
          <w:noProof/>
          <w:color w:val="33334D"/>
          <w:kern w:val="28"/>
          <w:sz w:val="18"/>
          <w:szCs w:val="18"/>
          <w:u w:val="single"/>
          <w14:cntxtAlts/>
        </w:rPr>
      </w:pPr>
      <w:r w:rsidRPr="00E61CC9">
        <w:rPr>
          <w:rFonts w:ascii="Segoe UI" w:hAnsi="Segoe UI" w:cs="Segoe UI"/>
          <w:b/>
          <w:bCs/>
          <w:noProof/>
          <w:color w:val="33334D"/>
          <w:kern w:val="28"/>
          <w:sz w:val="18"/>
          <w:szCs w:val="18"/>
          <w:u w:val="single"/>
          <w14:cntxtAlts/>
        </w:rPr>
        <w:t>Día 1 Sábado</w:t>
      </w:r>
      <w:r w:rsidR="00C93A9E" w:rsidRPr="00E61CC9">
        <w:rPr>
          <w:rFonts w:ascii="Segoe UI" w:hAnsi="Segoe UI" w:cs="Segoe UI"/>
          <w:b/>
          <w:bCs/>
          <w:noProof/>
          <w:color w:val="33334D"/>
          <w:kern w:val="28"/>
          <w:sz w:val="18"/>
          <w:szCs w:val="18"/>
          <w:u w:val="single"/>
          <w14:cntxtAlts/>
        </w:rPr>
        <w:t xml:space="preserve"> 28.12.24</w:t>
      </w:r>
      <w:r w:rsidRPr="00E61CC9">
        <w:rPr>
          <w:rFonts w:ascii="Segoe UI" w:hAnsi="Segoe UI" w:cs="Segoe UI"/>
          <w:b/>
          <w:bCs/>
          <w:noProof/>
          <w:color w:val="33334D"/>
          <w:kern w:val="28"/>
          <w:sz w:val="18"/>
          <w:szCs w:val="18"/>
          <w:u w:val="single"/>
          <w14:cntxtAlts/>
        </w:rPr>
        <w:t>: Catania</w:t>
      </w:r>
    </w:p>
    <w:p w14:paraId="650063AB" w14:textId="0FE0A5F6" w:rsidR="005F0131" w:rsidRPr="00E61CC9" w:rsidRDefault="005F0131" w:rsidP="005F0131">
      <w:pPr>
        <w:widowControl w:val="0"/>
        <w:spacing w:line="264" w:lineRule="auto"/>
        <w:jc w:val="both"/>
        <w:rPr>
          <w:rFonts w:ascii="Segoe UI" w:hAnsi="Segoe UI" w:cs="Segoe UI"/>
          <w:noProof/>
          <w:color w:val="33334D"/>
          <w:kern w:val="28"/>
          <w:sz w:val="18"/>
          <w:szCs w:val="18"/>
          <w14:cntxtAlts/>
        </w:rPr>
      </w:pPr>
      <w:r w:rsidRPr="00E61CC9">
        <w:rPr>
          <w:rFonts w:ascii="Segoe UI" w:hAnsi="Segoe UI" w:cs="Segoe UI"/>
          <w:noProof/>
          <w:color w:val="33334D"/>
          <w:kern w:val="28"/>
          <w:sz w:val="18"/>
          <w:szCs w:val="18"/>
          <w14:cntxtAlts/>
        </w:rPr>
        <w:t>Llegada a Catania. Traslado grupal (con otros participantes) al hotel. Cita con los participantes en el hotel. Cena libre. Alojamiento.</w:t>
      </w:r>
    </w:p>
    <w:p w14:paraId="5AFC7DC6" w14:textId="7CB7CB1F" w:rsidR="005F0131" w:rsidRPr="00E61CC9" w:rsidRDefault="005F0131" w:rsidP="005F0131">
      <w:pPr>
        <w:widowControl w:val="0"/>
        <w:spacing w:line="264" w:lineRule="auto"/>
        <w:jc w:val="both"/>
        <w:rPr>
          <w:rFonts w:ascii="Segoe UI" w:hAnsi="Segoe UI" w:cs="Segoe UI"/>
          <w:b/>
          <w:bCs/>
          <w:noProof/>
          <w:color w:val="33334D"/>
          <w:kern w:val="28"/>
          <w:sz w:val="18"/>
          <w:szCs w:val="18"/>
          <w:u w:val="single"/>
          <w14:cntxtAlts/>
        </w:rPr>
      </w:pPr>
      <w:r w:rsidRPr="00E61CC9">
        <w:rPr>
          <w:rFonts w:ascii="Segoe UI" w:hAnsi="Segoe UI" w:cs="Segoe UI"/>
          <w:b/>
          <w:bCs/>
          <w:noProof/>
          <w:color w:val="33334D"/>
          <w:kern w:val="28"/>
          <w:sz w:val="18"/>
          <w:szCs w:val="18"/>
          <w:u w:val="single"/>
          <w14:cntxtAlts/>
        </w:rPr>
        <w:t>Día 2 Domingo</w:t>
      </w:r>
      <w:r w:rsidR="00C93A9E" w:rsidRPr="00E61CC9">
        <w:rPr>
          <w:rFonts w:ascii="Segoe UI" w:hAnsi="Segoe UI" w:cs="Segoe UI"/>
          <w:b/>
          <w:bCs/>
          <w:noProof/>
          <w:color w:val="33334D"/>
          <w:kern w:val="28"/>
          <w:sz w:val="18"/>
          <w:szCs w:val="18"/>
          <w:u w:val="single"/>
          <w14:cntxtAlts/>
        </w:rPr>
        <w:t xml:space="preserve"> 29.12.24</w:t>
      </w:r>
      <w:r w:rsidRPr="00E61CC9">
        <w:rPr>
          <w:rFonts w:ascii="Segoe UI" w:hAnsi="Segoe UI" w:cs="Segoe UI"/>
          <w:b/>
          <w:bCs/>
          <w:noProof/>
          <w:color w:val="33334D"/>
          <w:kern w:val="28"/>
          <w:sz w:val="18"/>
          <w:szCs w:val="18"/>
          <w:u w:val="single"/>
          <w14:cntxtAlts/>
        </w:rPr>
        <w:t>: Catania</w:t>
      </w:r>
      <w:r w:rsidR="000137CE" w:rsidRPr="00E61CC9">
        <w:rPr>
          <w:rFonts w:ascii="Segoe UI" w:hAnsi="Segoe UI" w:cs="Segoe UI"/>
          <w:b/>
          <w:bCs/>
          <w:noProof/>
          <w:color w:val="33334D"/>
          <w:kern w:val="28"/>
          <w:sz w:val="18"/>
          <w:szCs w:val="18"/>
          <w:u w:val="single"/>
          <w14:cntxtAlts/>
        </w:rPr>
        <w:t xml:space="preserve"> </w:t>
      </w:r>
      <w:r w:rsidRPr="00E61CC9">
        <w:rPr>
          <w:rFonts w:ascii="Segoe UI" w:hAnsi="Segoe UI" w:cs="Segoe UI"/>
          <w:b/>
          <w:bCs/>
          <w:noProof/>
          <w:color w:val="33334D"/>
          <w:kern w:val="28"/>
          <w:sz w:val="18"/>
          <w:szCs w:val="18"/>
          <w:u w:val="single"/>
          <w14:cntxtAlts/>
        </w:rPr>
        <w:t xml:space="preserve">– Etna –Taormina </w:t>
      </w:r>
      <w:r w:rsidR="000137CE" w:rsidRPr="00E61CC9">
        <w:rPr>
          <w:rFonts w:ascii="Segoe UI" w:hAnsi="Segoe UI" w:cs="Segoe UI"/>
          <w:b/>
          <w:bCs/>
          <w:noProof/>
          <w:color w:val="33334D"/>
          <w:kern w:val="28"/>
          <w:sz w:val="18"/>
          <w:szCs w:val="18"/>
          <w:u w:val="single"/>
          <w14:cntxtAlts/>
        </w:rPr>
        <w:t xml:space="preserve">– </w:t>
      </w:r>
      <w:r w:rsidRPr="00E61CC9">
        <w:rPr>
          <w:rFonts w:ascii="Segoe UI" w:hAnsi="Segoe UI" w:cs="Segoe UI"/>
          <w:b/>
          <w:bCs/>
          <w:noProof/>
          <w:color w:val="33334D"/>
          <w:kern w:val="28"/>
          <w:sz w:val="18"/>
          <w:szCs w:val="18"/>
          <w:u w:val="single"/>
          <w14:cntxtAlts/>
        </w:rPr>
        <w:t>Catania</w:t>
      </w:r>
      <w:r w:rsidR="000137CE" w:rsidRPr="00E61CC9">
        <w:rPr>
          <w:rFonts w:ascii="Segoe UI" w:hAnsi="Segoe UI" w:cs="Segoe UI"/>
          <w:b/>
          <w:bCs/>
          <w:noProof/>
          <w:color w:val="33334D"/>
          <w:kern w:val="28"/>
          <w:sz w:val="18"/>
          <w:szCs w:val="18"/>
          <w:u w:val="single"/>
          <w14:cntxtAlts/>
        </w:rPr>
        <w:t xml:space="preserve"> </w:t>
      </w:r>
    </w:p>
    <w:p w14:paraId="779F1B14" w14:textId="77777777" w:rsidR="006D21DC" w:rsidRPr="00E61CC9" w:rsidRDefault="006D21DC" w:rsidP="005F0131">
      <w:pPr>
        <w:widowControl w:val="0"/>
        <w:spacing w:line="264" w:lineRule="auto"/>
        <w:jc w:val="both"/>
        <w:rPr>
          <w:rFonts w:ascii="Segoe UI" w:hAnsi="Segoe UI" w:cs="Segoe UI"/>
          <w:noProof/>
          <w:color w:val="33334D"/>
          <w:kern w:val="28"/>
          <w:sz w:val="18"/>
          <w:szCs w:val="18"/>
          <w14:cntxtAlts/>
        </w:rPr>
      </w:pPr>
      <w:r w:rsidRPr="00E61CC9">
        <w:rPr>
          <w:rFonts w:ascii="Segoe UI" w:hAnsi="Segoe UI" w:cs="Segoe UI"/>
          <w:noProof/>
          <w:color w:val="33334D"/>
          <w:kern w:val="28"/>
          <w:sz w:val="18"/>
          <w:szCs w:val="18"/>
          <w14:cntxtAlts/>
        </w:rPr>
        <w:t>Desayuno en el hotel y SI LAS CONDICIONES METEOROLOGICAS LO PERMITEN salida hacia el monte Etna: el volcán más alto, y aun activo, de Europa (3.345 metros): el autobús llegará hasta el Refugio Sapienza a 1.800 metros de altitud. Visita de los cráteres apagados, los llamados "Crateri Silvestri". Espléndida es la variedad de flora y espléndidos son también, los paisajes lunares que se pueden ver por el camino. Durante siglos, el volcán ha creado un lugar donde naturaleza, cultura e historia se han unido para dar lugar a un paraje único en el mundo. Nos dirigiremos a almorzar a una casa rural a los pies del Etna donde, además de disfrutar de una comida típica y genuina, podremos degustar el vino del Etna de producción propia. Continuación a Taormina: ésta se sitúa en la cumbre de la pintoresca roca del Monte Tauro (204m. altitud). Tiempo libre para compras, para descubrir las románticas callejuelas de la ciudad o para visitar el famoso Teatro Griego desde donde se puede gozar de un magnifico panorama, tanto del Etna como del Mar Jonio.  Regreso a Catania donde realizaremos una visita panorámica a pie. Esta ciudad, la más importante de la costa oriental, se caracteriza fundamentalmente por sus construcciones realizadas en piedra volcánica. Cena libre. Alojamiento en el Hotel.</w:t>
      </w:r>
    </w:p>
    <w:p w14:paraId="64019753" w14:textId="454B13BB" w:rsidR="005F0131" w:rsidRPr="00E61CC9" w:rsidRDefault="005F0131" w:rsidP="005F0131">
      <w:pPr>
        <w:widowControl w:val="0"/>
        <w:spacing w:line="264" w:lineRule="auto"/>
        <w:jc w:val="both"/>
        <w:rPr>
          <w:rFonts w:ascii="Segoe UI" w:hAnsi="Segoe UI" w:cs="Segoe UI"/>
          <w:b/>
          <w:bCs/>
          <w:noProof/>
          <w:color w:val="33334D"/>
          <w:kern w:val="28"/>
          <w:sz w:val="18"/>
          <w:szCs w:val="18"/>
          <w:u w:val="single"/>
          <w14:cntxtAlts/>
        </w:rPr>
      </w:pPr>
      <w:r w:rsidRPr="00E61CC9">
        <w:rPr>
          <w:rFonts w:ascii="Segoe UI" w:hAnsi="Segoe UI" w:cs="Segoe UI"/>
          <w:b/>
          <w:bCs/>
          <w:noProof/>
          <w:color w:val="33334D"/>
          <w:kern w:val="28"/>
          <w:sz w:val="18"/>
          <w:szCs w:val="18"/>
          <w:u w:val="single"/>
          <w14:cntxtAlts/>
        </w:rPr>
        <w:t>Día 3 Lunes</w:t>
      </w:r>
      <w:r w:rsidR="00C93A9E" w:rsidRPr="00E61CC9">
        <w:rPr>
          <w:rFonts w:ascii="Segoe UI" w:hAnsi="Segoe UI" w:cs="Segoe UI"/>
          <w:b/>
          <w:bCs/>
          <w:noProof/>
          <w:color w:val="33334D"/>
          <w:kern w:val="28"/>
          <w:sz w:val="18"/>
          <w:szCs w:val="18"/>
          <w:u w:val="single"/>
          <w14:cntxtAlts/>
        </w:rPr>
        <w:t xml:space="preserve"> 30.12.24</w:t>
      </w:r>
      <w:r w:rsidRPr="00E61CC9">
        <w:rPr>
          <w:rFonts w:ascii="Segoe UI" w:hAnsi="Segoe UI" w:cs="Segoe UI"/>
          <w:b/>
          <w:bCs/>
          <w:noProof/>
          <w:color w:val="33334D"/>
          <w:kern w:val="28"/>
          <w:sz w:val="18"/>
          <w:szCs w:val="18"/>
          <w:u w:val="single"/>
          <w14:cntxtAlts/>
        </w:rPr>
        <w:t>: Catania – Messina</w:t>
      </w:r>
      <w:r w:rsidR="000137CE" w:rsidRPr="00E61CC9">
        <w:rPr>
          <w:rFonts w:ascii="Segoe UI" w:hAnsi="Segoe UI" w:cs="Segoe UI"/>
          <w:b/>
          <w:bCs/>
          <w:noProof/>
          <w:color w:val="33334D"/>
          <w:kern w:val="28"/>
          <w:sz w:val="18"/>
          <w:szCs w:val="18"/>
          <w:u w:val="single"/>
          <w14:cntxtAlts/>
        </w:rPr>
        <w:t xml:space="preserve"> </w:t>
      </w:r>
      <w:r w:rsidRPr="00E61CC9">
        <w:rPr>
          <w:rFonts w:ascii="Segoe UI" w:hAnsi="Segoe UI" w:cs="Segoe UI"/>
          <w:b/>
          <w:bCs/>
          <w:noProof/>
          <w:color w:val="33334D"/>
          <w:kern w:val="28"/>
          <w:sz w:val="18"/>
          <w:szCs w:val="18"/>
          <w:u w:val="single"/>
          <w14:cntxtAlts/>
        </w:rPr>
        <w:t xml:space="preserve">– Cefalù </w:t>
      </w:r>
      <w:r w:rsidR="000137CE" w:rsidRPr="00E61CC9">
        <w:rPr>
          <w:rFonts w:ascii="Segoe UI" w:hAnsi="Segoe UI" w:cs="Segoe UI"/>
          <w:b/>
          <w:bCs/>
          <w:noProof/>
          <w:color w:val="33334D"/>
          <w:kern w:val="28"/>
          <w:sz w:val="18"/>
          <w:szCs w:val="18"/>
          <w:u w:val="single"/>
          <w14:cntxtAlts/>
        </w:rPr>
        <w:t>–</w:t>
      </w:r>
      <w:r w:rsidRPr="00E61CC9">
        <w:rPr>
          <w:rFonts w:ascii="Segoe UI" w:hAnsi="Segoe UI" w:cs="Segoe UI"/>
          <w:b/>
          <w:bCs/>
          <w:noProof/>
          <w:color w:val="33334D"/>
          <w:kern w:val="28"/>
          <w:sz w:val="18"/>
          <w:szCs w:val="18"/>
          <w:u w:val="single"/>
          <w14:cntxtAlts/>
        </w:rPr>
        <w:t xml:space="preserve"> Palermo</w:t>
      </w:r>
      <w:r w:rsidR="000137CE" w:rsidRPr="00E61CC9">
        <w:rPr>
          <w:rFonts w:ascii="Segoe UI" w:hAnsi="Segoe UI" w:cs="Segoe UI"/>
          <w:b/>
          <w:bCs/>
          <w:noProof/>
          <w:color w:val="33334D"/>
          <w:kern w:val="28"/>
          <w:sz w:val="18"/>
          <w:szCs w:val="18"/>
          <w:u w:val="single"/>
          <w14:cntxtAlts/>
        </w:rPr>
        <w:t xml:space="preserve"> </w:t>
      </w:r>
    </w:p>
    <w:p w14:paraId="76D2C5C4" w14:textId="77777777" w:rsidR="00DC1842" w:rsidRPr="00E61CC9" w:rsidRDefault="00DC1842" w:rsidP="00DC1842">
      <w:pPr>
        <w:widowControl w:val="0"/>
        <w:spacing w:line="264" w:lineRule="auto"/>
        <w:jc w:val="both"/>
        <w:rPr>
          <w:rFonts w:ascii="Segoe UI" w:hAnsi="Segoe UI" w:cs="Segoe UI"/>
          <w:noProof/>
          <w:color w:val="33334D"/>
          <w:kern w:val="28"/>
          <w:sz w:val="18"/>
          <w:szCs w:val="18"/>
          <w14:cntxtAlts/>
        </w:rPr>
      </w:pPr>
      <w:r w:rsidRPr="00E61CC9">
        <w:rPr>
          <w:rFonts w:ascii="Segoe UI" w:hAnsi="Segoe UI" w:cs="Segoe UI"/>
          <w:noProof/>
          <w:color w:val="33334D"/>
          <w:kern w:val="28"/>
          <w:sz w:val="18"/>
          <w:szCs w:val="18"/>
          <w14:cntxtAlts/>
        </w:rPr>
        <w:t xml:space="preserve">Desayuno en el hotel y salida hacia Messina para realizar un tour panorámico de la ciudad, que incluye las vistas sobre el Estrecho que separa Sicilia del continente. Además visitaremos </w:t>
      </w:r>
      <w:bookmarkStart w:id="1" w:name="_GoBack"/>
      <w:bookmarkEnd w:id="1"/>
      <w:r w:rsidRPr="00E61CC9">
        <w:rPr>
          <w:rFonts w:ascii="Segoe UI" w:hAnsi="Segoe UI" w:cs="Segoe UI"/>
          <w:noProof/>
          <w:color w:val="33334D"/>
          <w:kern w:val="28"/>
          <w:sz w:val="18"/>
          <w:szCs w:val="18"/>
          <w14:cntxtAlts/>
        </w:rPr>
        <w:t xml:space="preserve">la Catedral de la ciudad con su famoso campanario. El campanario de la Catedral de Messina contiene el reloj mecánico y astronómico más grande y complejo del mundo. Seguiremos hacia Cefalú para almorzar en un restaurante local. Cefalú es un sugestivo pueblo cerca del mar que presenta al visitante una maravillosa muestra artística de luces y colores. No olviden visitar la estupenda "Cattedrale Normanna" cuya construcción se remonta al 1131 y el "Lavatoio Medievale". En la tarde de hoy, tendremos una pequeña sorpresa para ofrecerles.Tiempo libre para pasear entre las estrechas callejas llenas de joyerías y elegantes tiendas que conservan toda su fascinación medieval. Traslado al hotel de Palermo. Cena libre. Alojamiento. </w:t>
      </w:r>
    </w:p>
    <w:p w14:paraId="110F5DA3" w14:textId="62ED5007" w:rsidR="005F0131" w:rsidRPr="00E61CC9" w:rsidRDefault="005F0131" w:rsidP="005F0131">
      <w:pPr>
        <w:widowControl w:val="0"/>
        <w:spacing w:line="264" w:lineRule="auto"/>
        <w:jc w:val="both"/>
        <w:rPr>
          <w:rFonts w:ascii="Segoe UI" w:hAnsi="Segoe UI" w:cs="Segoe UI"/>
          <w:b/>
          <w:bCs/>
          <w:noProof/>
          <w:color w:val="33334D"/>
          <w:kern w:val="28"/>
          <w:sz w:val="18"/>
          <w:szCs w:val="18"/>
          <w:u w:val="single"/>
          <w14:cntxtAlts/>
        </w:rPr>
      </w:pPr>
      <w:r w:rsidRPr="00E61CC9">
        <w:rPr>
          <w:rFonts w:ascii="Segoe UI" w:hAnsi="Segoe UI" w:cs="Segoe UI"/>
          <w:b/>
          <w:bCs/>
          <w:noProof/>
          <w:color w:val="33334D"/>
          <w:kern w:val="28"/>
          <w:sz w:val="18"/>
          <w:szCs w:val="18"/>
          <w:u w:val="single"/>
          <w14:cntxtAlts/>
        </w:rPr>
        <w:t>Día 4 Martes</w:t>
      </w:r>
      <w:r w:rsidR="00C93A9E" w:rsidRPr="00E61CC9">
        <w:rPr>
          <w:rFonts w:ascii="Segoe UI" w:hAnsi="Segoe UI" w:cs="Segoe UI"/>
          <w:b/>
          <w:bCs/>
          <w:noProof/>
          <w:color w:val="33334D"/>
          <w:kern w:val="28"/>
          <w:sz w:val="18"/>
          <w:szCs w:val="18"/>
          <w:u w:val="single"/>
          <w14:cntxtAlts/>
        </w:rPr>
        <w:t xml:space="preserve"> 31.12.24</w:t>
      </w:r>
      <w:r w:rsidRPr="00E61CC9">
        <w:rPr>
          <w:rFonts w:ascii="Segoe UI" w:hAnsi="Segoe UI" w:cs="Segoe UI"/>
          <w:b/>
          <w:bCs/>
          <w:noProof/>
          <w:color w:val="33334D"/>
          <w:kern w:val="28"/>
          <w:sz w:val="18"/>
          <w:szCs w:val="18"/>
          <w:u w:val="single"/>
          <w14:cntxtAlts/>
        </w:rPr>
        <w:t>: Palermo</w:t>
      </w:r>
      <w:r w:rsidR="000137CE" w:rsidRPr="00E61CC9">
        <w:rPr>
          <w:rFonts w:ascii="Segoe UI" w:hAnsi="Segoe UI" w:cs="Segoe UI"/>
          <w:b/>
          <w:bCs/>
          <w:noProof/>
          <w:color w:val="33334D"/>
          <w:kern w:val="28"/>
          <w:sz w:val="18"/>
          <w:szCs w:val="18"/>
          <w:u w:val="single"/>
          <w14:cntxtAlts/>
        </w:rPr>
        <w:t xml:space="preserve"> –</w:t>
      </w:r>
      <w:r w:rsidRPr="00E61CC9">
        <w:rPr>
          <w:rFonts w:ascii="Segoe UI" w:hAnsi="Segoe UI" w:cs="Segoe UI"/>
          <w:b/>
          <w:bCs/>
          <w:noProof/>
          <w:color w:val="33334D"/>
          <w:kern w:val="28"/>
          <w:sz w:val="18"/>
          <w:szCs w:val="18"/>
          <w:u w:val="single"/>
          <w14:cntxtAlts/>
        </w:rPr>
        <w:t xml:space="preserve"> Monreale</w:t>
      </w:r>
      <w:r w:rsidR="000137CE" w:rsidRPr="00E61CC9">
        <w:rPr>
          <w:rFonts w:ascii="Segoe UI" w:hAnsi="Segoe UI" w:cs="Segoe UI"/>
          <w:b/>
          <w:bCs/>
          <w:noProof/>
          <w:color w:val="33334D"/>
          <w:kern w:val="28"/>
          <w:sz w:val="18"/>
          <w:szCs w:val="18"/>
          <w:u w:val="single"/>
          <w14:cntxtAlts/>
        </w:rPr>
        <w:t xml:space="preserve"> – </w:t>
      </w:r>
      <w:r w:rsidRPr="00E61CC9">
        <w:rPr>
          <w:rFonts w:ascii="Segoe UI" w:hAnsi="Segoe UI" w:cs="Segoe UI"/>
          <w:b/>
          <w:bCs/>
          <w:noProof/>
          <w:color w:val="33334D"/>
          <w:kern w:val="28"/>
          <w:sz w:val="18"/>
          <w:szCs w:val="18"/>
          <w:u w:val="single"/>
          <w14:cntxtAlts/>
        </w:rPr>
        <w:t>Palermo</w:t>
      </w:r>
      <w:r w:rsidR="000137CE" w:rsidRPr="00E61CC9">
        <w:rPr>
          <w:rFonts w:ascii="Segoe UI" w:hAnsi="Segoe UI" w:cs="Segoe UI"/>
          <w:b/>
          <w:bCs/>
          <w:noProof/>
          <w:color w:val="33334D"/>
          <w:kern w:val="28"/>
          <w:sz w:val="18"/>
          <w:szCs w:val="18"/>
          <w:u w:val="single"/>
          <w14:cntxtAlts/>
        </w:rPr>
        <w:t xml:space="preserve"> </w:t>
      </w:r>
    </w:p>
    <w:p w14:paraId="09004B59" w14:textId="77777777" w:rsidR="00C93A9E" w:rsidRPr="00E61CC9" w:rsidRDefault="00DC1842" w:rsidP="00C93A9E">
      <w:pPr>
        <w:widowControl w:val="0"/>
        <w:spacing w:line="264" w:lineRule="auto"/>
        <w:jc w:val="both"/>
        <w:rPr>
          <w:rFonts w:ascii="Segoe UI" w:hAnsi="Segoe UI" w:cs="Segoe UI"/>
          <w:noProof/>
          <w:color w:val="33334D"/>
          <w:kern w:val="28"/>
          <w:sz w:val="18"/>
          <w:szCs w:val="18"/>
          <w14:cntxtAlts/>
        </w:rPr>
      </w:pPr>
      <w:r w:rsidRPr="00E61CC9">
        <w:rPr>
          <w:rFonts w:ascii="Segoe UI" w:hAnsi="Segoe UI" w:cs="Segoe UI"/>
          <w:noProof/>
          <w:color w:val="33334D"/>
          <w:kern w:val="28"/>
          <w:sz w:val="18"/>
          <w:szCs w:val="18"/>
          <w14:cntxtAlts/>
        </w:rPr>
        <w:t xml:space="preserve">Desayuno en el hotel. Por la mañana, salida hacia Monreale y visita del Claustro Benedictino y de la Catedral. Bajo la sugerente excusa de un sueño-visión en el cual encontraba un tesoro oculto por su padre, el rey normando Guillermo II llevo a cabo la construcción de una de las catedrales más bellas de Europa. Posteriormente, se regresará a la ciudad de Palermo para realizar una corta visita panorámica en bus. Almuerzo en restaurante local. Por la tarde, realizaremos un paseo por el centro histórico de la Capital Siciliana. </w:t>
      </w:r>
      <w:bookmarkStart w:id="2" w:name="_Hlk142550835"/>
      <w:r w:rsidRPr="00E61CC9">
        <w:rPr>
          <w:rFonts w:ascii="Segoe UI" w:hAnsi="Segoe UI" w:cs="Segoe UI"/>
          <w:noProof/>
          <w:color w:val="33334D"/>
          <w:kern w:val="28"/>
          <w:sz w:val="18"/>
          <w:szCs w:val="18"/>
          <w14:cntxtAlts/>
        </w:rPr>
        <w:t>En el dia de hoy, tendremos una pequeña sorpresa para ofrecerles.</w:t>
      </w:r>
      <w:bookmarkEnd w:id="2"/>
      <w:r w:rsidRPr="00E61CC9">
        <w:rPr>
          <w:rFonts w:ascii="Segoe UI" w:hAnsi="Segoe UI" w:cs="Segoe UI"/>
          <w:noProof/>
          <w:color w:val="33334D"/>
          <w:kern w:val="28"/>
          <w:sz w:val="18"/>
          <w:szCs w:val="18"/>
          <w14:cntxtAlts/>
        </w:rPr>
        <w:t xml:space="preserve"> Visitaremos sus principales monumentos tales como la Capilla Palatina, la Catedral de Palermo, la famosa Plaza Pretoria, inmensa fuente completamente trabajada en mármol blanco de Carrara con alegorías mitológicas, los Quattro Canti o Piazza Vigliena, en honor al virrey bajo cuyo mandato se finalizó la construcción de los cuatro palacios barrocos en la intersección de Via Vittorio Emmanuele y Via Maqueda, la Iglesia normanda de la Martorana</w:t>
      </w:r>
      <w:r w:rsidRPr="00E61CC9">
        <w:rPr>
          <w:rFonts w:ascii="Segoe UI" w:hAnsi="Segoe UI" w:cs="Segoe UI"/>
          <w:noProof/>
          <w:sz w:val="18"/>
          <w:szCs w:val="18"/>
        </w:rPr>
        <w:t xml:space="preserve"> </w:t>
      </w:r>
      <w:r w:rsidRPr="00E61CC9">
        <w:rPr>
          <w:rFonts w:ascii="Segoe UI" w:hAnsi="Segoe UI" w:cs="Segoe UI"/>
          <w:noProof/>
          <w:color w:val="33334D"/>
          <w:kern w:val="28"/>
          <w:sz w:val="18"/>
          <w:szCs w:val="18"/>
          <w14:cntxtAlts/>
        </w:rPr>
        <w:t xml:space="preserve">también denominada Santa Maria del’Ammiraglio que fue alzada en 1143 por Giorgio de Antioquía, almirante de Roger II. </w:t>
      </w:r>
      <w:r w:rsidR="00C93A9E" w:rsidRPr="00E61CC9">
        <w:rPr>
          <w:rFonts w:ascii="Segoe UI" w:hAnsi="Segoe UI" w:cs="Segoe UI"/>
          <w:noProof/>
          <w:color w:val="FF0000"/>
          <w:kern w:val="28"/>
          <w:sz w:val="18"/>
          <w:szCs w:val="18"/>
          <w14:cntxtAlts/>
        </w:rPr>
        <w:t>DISFRUTAREMOS ESTA NOCHE DE UNA CENA ESPECIAL PARA DESPEDIR EL 2023 Y DAR LA BIENVENIDA AL 2024</w:t>
      </w:r>
      <w:r w:rsidR="00C93A9E" w:rsidRPr="00E61CC9">
        <w:rPr>
          <w:rFonts w:ascii="Segoe UI" w:hAnsi="Segoe UI" w:cs="Segoe UI"/>
          <w:noProof/>
          <w:color w:val="33334D"/>
          <w:kern w:val="28"/>
          <w:sz w:val="18"/>
          <w:szCs w:val="18"/>
          <w14:cntxtAlts/>
        </w:rPr>
        <w:t>. Alojamiento en el hotel.</w:t>
      </w:r>
    </w:p>
    <w:p w14:paraId="18EC4AAF" w14:textId="547B928B" w:rsidR="005F0131" w:rsidRPr="00E61CC9" w:rsidRDefault="005F0131" w:rsidP="005F0131">
      <w:pPr>
        <w:widowControl w:val="0"/>
        <w:spacing w:line="264" w:lineRule="auto"/>
        <w:jc w:val="both"/>
        <w:rPr>
          <w:rFonts w:ascii="Segoe UI" w:hAnsi="Segoe UI" w:cs="Segoe UI"/>
          <w:b/>
          <w:bCs/>
          <w:noProof/>
          <w:color w:val="33334D"/>
          <w:kern w:val="28"/>
          <w:sz w:val="18"/>
          <w:szCs w:val="18"/>
          <w:u w:val="single"/>
          <w14:cntxtAlts/>
        </w:rPr>
      </w:pPr>
      <w:r w:rsidRPr="00E61CC9">
        <w:rPr>
          <w:rFonts w:ascii="Segoe UI" w:hAnsi="Segoe UI" w:cs="Segoe UI"/>
          <w:b/>
          <w:bCs/>
          <w:noProof/>
          <w:color w:val="33334D"/>
          <w:kern w:val="28"/>
          <w:sz w:val="18"/>
          <w:szCs w:val="18"/>
          <w:u w:val="single"/>
          <w14:cntxtAlts/>
        </w:rPr>
        <w:t>Día 5 Miércoles</w:t>
      </w:r>
      <w:r w:rsidR="00C93A9E" w:rsidRPr="00E61CC9">
        <w:rPr>
          <w:rFonts w:ascii="Segoe UI" w:hAnsi="Segoe UI" w:cs="Segoe UI"/>
          <w:b/>
          <w:bCs/>
          <w:noProof/>
          <w:color w:val="33334D"/>
          <w:kern w:val="28"/>
          <w:sz w:val="18"/>
          <w:szCs w:val="18"/>
          <w:u w:val="single"/>
          <w14:cntxtAlts/>
        </w:rPr>
        <w:t xml:space="preserve"> 01.01.25</w:t>
      </w:r>
      <w:r w:rsidRPr="00E61CC9">
        <w:rPr>
          <w:rFonts w:ascii="Segoe UI" w:hAnsi="Segoe UI" w:cs="Segoe UI"/>
          <w:b/>
          <w:bCs/>
          <w:noProof/>
          <w:color w:val="33334D"/>
          <w:kern w:val="28"/>
          <w:sz w:val="18"/>
          <w:szCs w:val="18"/>
          <w:u w:val="single"/>
          <w14:cntxtAlts/>
        </w:rPr>
        <w:t xml:space="preserve">: Palermo – Erice – Salinas de Trapani </w:t>
      </w:r>
      <w:r w:rsidR="000137CE" w:rsidRPr="00E61CC9">
        <w:rPr>
          <w:rFonts w:ascii="Segoe UI" w:hAnsi="Segoe UI" w:cs="Segoe UI"/>
          <w:b/>
          <w:bCs/>
          <w:noProof/>
          <w:color w:val="33334D"/>
          <w:kern w:val="28"/>
          <w:sz w:val="18"/>
          <w:szCs w:val="18"/>
          <w:u w:val="single"/>
          <w14:cntxtAlts/>
        </w:rPr>
        <w:t>–</w:t>
      </w:r>
      <w:r w:rsidRPr="00E61CC9">
        <w:rPr>
          <w:rFonts w:ascii="Segoe UI" w:hAnsi="Segoe UI" w:cs="Segoe UI"/>
          <w:b/>
          <w:bCs/>
          <w:noProof/>
          <w:color w:val="33334D"/>
          <w:kern w:val="28"/>
          <w:sz w:val="18"/>
          <w:szCs w:val="18"/>
          <w:u w:val="single"/>
          <w14:cntxtAlts/>
        </w:rPr>
        <w:t xml:space="preserve"> Agrigento</w:t>
      </w:r>
      <w:r w:rsidR="000137CE" w:rsidRPr="00E61CC9">
        <w:rPr>
          <w:rFonts w:ascii="Segoe UI" w:hAnsi="Segoe UI" w:cs="Segoe UI"/>
          <w:b/>
          <w:bCs/>
          <w:noProof/>
          <w:color w:val="33334D"/>
          <w:kern w:val="28"/>
          <w:sz w:val="18"/>
          <w:szCs w:val="18"/>
          <w:u w:val="single"/>
          <w14:cntxtAlts/>
        </w:rPr>
        <w:t xml:space="preserve"> </w:t>
      </w:r>
    </w:p>
    <w:p w14:paraId="3BF9DD70" w14:textId="77777777" w:rsidR="005F0131" w:rsidRPr="00E61CC9" w:rsidRDefault="005F0131" w:rsidP="005F0131">
      <w:pPr>
        <w:widowControl w:val="0"/>
        <w:spacing w:line="264" w:lineRule="auto"/>
        <w:jc w:val="both"/>
        <w:rPr>
          <w:rFonts w:ascii="Segoe UI" w:hAnsi="Segoe UI" w:cs="Segoe UI"/>
          <w:noProof/>
          <w:color w:val="33334D"/>
          <w:kern w:val="28"/>
          <w:sz w:val="18"/>
          <w:szCs w:val="18"/>
          <w14:cntxtAlts/>
        </w:rPr>
      </w:pPr>
      <w:r w:rsidRPr="00E61CC9">
        <w:rPr>
          <w:rFonts w:ascii="Segoe UI" w:hAnsi="Segoe UI" w:cs="Segoe UI"/>
          <w:noProof/>
          <w:color w:val="33334D"/>
          <w:kern w:val="28"/>
          <w:sz w:val="18"/>
          <w:szCs w:val="18"/>
          <w14:cntxtAlts/>
        </w:rPr>
        <w:t>Desayuno en el hotel y salida hacia Erice, pueblo medieval situado a 750 metros sobre el nivel del mar. Reúne muchos rasgos sicilianos, como un urbanismo normando, la organización árabe de la vivienda en torno al patio y un amplio abanico de dulces. Continúa hacia la parte occidental de Sicilia para la visita panorámica de Trapani con sus salinas. Visitaremos la zona de producción de la sal marina rodeados por los Molinos que permiten la elaboración de la famosa sal de Trapani. Almuerzo en ruta.  Después del almuerzo, salida hacia Agrigento: “La Ciudad más bella de los mortales" donde hoy en día, se pueden admirar todavía diez templos dóricos que se erigen en el valle. Cena. Alojamiento en el hotel.</w:t>
      </w:r>
    </w:p>
    <w:p w14:paraId="7BB0DE90" w14:textId="39BF633A" w:rsidR="005F0131" w:rsidRPr="00E61CC9" w:rsidRDefault="005F0131" w:rsidP="005F0131">
      <w:pPr>
        <w:widowControl w:val="0"/>
        <w:spacing w:line="264" w:lineRule="auto"/>
        <w:jc w:val="both"/>
        <w:rPr>
          <w:rFonts w:ascii="Segoe UI" w:hAnsi="Segoe UI" w:cs="Segoe UI"/>
          <w:b/>
          <w:bCs/>
          <w:noProof/>
          <w:color w:val="33334D"/>
          <w:kern w:val="28"/>
          <w:sz w:val="18"/>
          <w:szCs w:val="18"/>
          <w:u w:val="single"/>
          <w14:cntxtAlts/>
        </w:rPr>
      </w:pPr>
      <w:r w:rsidRPr="00E61CC9">
        <w:rPr>
          <w:rFonts w:ascii="Segoe UI" w:hAnsi="Segoe UI" w:cs="Segoe UI"/>
          <w:b/>
          <w:bCs/>
          <w:noProof/>
          <w:color w:val="33334D"/>
          <w:kern w:val="28"/>
          <w:sz w:val="18"/>
          <w:szCs w:val="18"/>
          <w:u w:val="single"/>
          <w14:cntxtAlts/>
        </w:rPr>
        <w:t>Día 6 Jueves</w:t>
      </w:r>
      <w:r w:rsidR="00C93A9E" w:rsidRPr="00E61CC9">
        <w:rPr>
          <w:rFonts w:ascii="Segoe UI" w:hAnsi="Segoe UI" w:cs="Segoe UI"/>
          <w:b/>
          <w:bCs/>
          <w:noProof/>
          <w:color w:val="33334D"/>
          <w:kern w:val="28"/>
          <w:sz w:val="18"/>
          <w:szCs w:val="18"/>
          <w:u w:val="single"/>
          <w14:cntxtAlts/>
        </w:rPr>
        <w:t xml:space="preserve"> 02.01.25</w:t>
      </w:r>
      <w:r w:rsidRPr="00E61CC9">
        <w:rPr>
          <w:rFonts w:ascii="Segoe UI" w:hAnsi="Segoe UI" w:cs="Segoe UI"/>
          <w:b/>
          <w:bCs/>
          <w:noProof/>
          <w:color w:val="33334D"/>
          <w:kern w:val="28"/>
          <w:sz w:val="18"/>
          <w:szCs w:val="18"/>
          <w:u w:val="single"/>
          <w14:cntxtAlts/>
        </w:rPr>
        <w:t xml:space="preserve">: Agrigento – Piazza Armerina </w:t>
      </w:r>
      <w:r w:rsidR="000137CE" w:rsidRPr="00E61CC9">
        <w:rPr>
          <w:rFonts w:ascii="Segoe UI" w:hAnsi="Segoe UI" w:cs="Segoe UI"/>
          <w:b/>
          <w:bCs/>
          <w:noProof/>
          <w:color w:val="33334D"/>
          <w:kern w:val="28"/>
          <w:sz w:val="18"/>
          <w:szCs w:val="18"/>
          <w:u w:val="single"/>
          <w14:cntxtAlts/>
        </w:rPr>
        <w:t>–</w:t>
      </w:r>
      <w:r w:rsidRPr="00E61CC9">
        <w:rPr>
          <w:rFonts w:ascii="Segoe UI" w:hAnsi="Segoe UI" w:cs="Segoe UI"/>
          <w:b/>
          <w:bCs/>
          <w:noProof/>
          <w:color w:val="33334D"/>
          <w:kern w:val="28"/>
          <w:sz w:val="18"/>
          <w:szCs w:val="18"/>
          <w:u w:val="single"/>
          <w14:cntxtAlts/>
        </w:rPr>
        <w:t xml:space="preserve"> Caltagirone</w:t>
      </w:r>
      <w:r w:rsidR="000137CE" w:rsidRPr="00E61CC9">
        <w:rPr>
          <w:rFonts w:ascii="Segoe UI" w:hAnsi="Segoe UI" w:cs="Segoe UI"/>
          <w:b/>
          <w:bCs/>
          <w:noProof/>
          <w:color w:val="33334D"/>
          <w:kern w:val="28"/>
          <w:sz w:val="18"/>
          <w:szCs w:val="18"/>
          <w:u w:val="single"/>
          <w14:cntxtAlts/>
        </w:rPr>
        <w:t xml:space="preserve"> </w:t>
      </w:r>
      <w:r w:rsidRPr="00E61CC9">
        <w:rPr>
          <w:rFonts w:ascii="Segoe UI" w:hAnsi="Segoe UI" w:cs="Segoe UI"/>
          <w:b/>
          <w:bCs/>
          <w:noProof/>
          <w:color w:val="33334D"/>
          <w:kern w:val="28"/>
          <w:sz w:val="18"/>
          <w:szCs w:val="18"/>
          <w:u w:val="single"/>
          <w14:cntxtAlts/>
        </w:rPr>
        <w:t xml:space="preserve"> </w:t>
      </w:r>
    </w:p>
    <w:p w14:paraId="4B572216" w14:textId="6913EBE6" w:rsidR="005F0131" w:rsidRPr="00E61CC9" w:rsidRDefault="005F0131" w:rsidP="005F0131">
      <w:pPr>
        <w:widowControl w:val="0"/>
        <w:spacing w:line="264" w:lineRule="auto"/>
        <w:jc w:val="both"/>
        <w:rPr>
          <w:rFonts w:ascii="Segoe UI" w:hAnsi="Segoe UI" w:cs="Segoe UI"/>
          <w:noProof/>
          <w:color w:val="33334D"/>
          <w:kern w:val="28"/>
          <w:sz w:val="18"/>
          <w:szCs w:val="18"/>
          <w14:cntxtAlts/>
        </w:rPr>
      </w:pPr>
      <w:r w:rsidRPr="00E61CC9">
        <w:rPr>
          <w:rFonts w:ascii="Segoe UI" w:hAnsi="Segoe UI" w:cs="Segoe UI"/>
          <w:noProof/>
          <w:color w:val="33334D"/>
          <w:kern w:val="28"/>
          <w:sz w:val="18"/>
          <w:szCs w:val="18"/>
          <w14:cntxtAlts/>
        </w:rPr>
        <w:t xml:space="preserve">Desayuno en el hotel y salida para visitar con guía local “la Valle dei Templi”. Continuación hacia Piazza Armerina. Almuerzo en </w:t>
      </w:r>
      <w:r w:rsidR="00E61CC9" w:rsidRPr="00E61CC9">
        <w:rPr>
          <w:rFonts w:ascii="Segoe UI" w:hAnsi="Segoe UI" w:cs="Segoe UI"/>
          <w:noProof/>
          <w:color w:val="33334D"/>
          <w:kern w:val="28"/>
          <w:sz w:val="18"/>
          <w:szCs w:val="18"/>
          <w14:cntxtAlts/>
        </w:rPr>
        <w:t>ruta. Visita</w:t>
      </w:r>
      <w:r w:rsidRPr="00E61CC9">
        <w:rPr>
          <w:rFonts w:ascii="Segoe UI" w:hAnsi="Segoe UI" w:cs="Segoe UI"/>
          <w:noProof/>
          <w:color w:val="33334D"/>
          <w:kern w:val="28"/>
          <w:sz w:val="18"/>
          <w:szCs w:val="18"/>
          <w14:cntxtAlts/>
        </w:rPr>
        <w:t xml:space="preserve"> con guía local de la espléndida Villa Romana del Casale, lujosa morada, que se encuentra en el corazón de Sicilia, importante ejemplo de la época romana y donde se pueden admirar los preciosos mosaicos que representan los usos y las costumbres de aquel tiempo. </w:t>
      </w:r>
      <w:r w:rsidR="000137CE" w:rsidRPr="00E61CC9">
        <w:rPr>
          <w:rFonts w:ascii="Segoe UI" w:hAnsi="Segoe UI" w:cs="Segoe UI"/>
          <w:noProof/>
          <w:color w:val="33334D"/>
          <w:kern w:val="28"/>
          <w:sz w:val="18"/>
          <w:szCs w:val="18"/>
          <w14:cntxtAlts/>
        </w:rPr>
        <w:t xml:space="preserve"> </w:t>
      </w:r>
      <w:r w:rsidRPr="00E61CC9">
        <w:rPr>
          <w:rFonts w:ascii="Segoe UI" w:hAnsi="Segoe UI" w:cs="Segoe UI"/>
          <w:noProof/>
          <w:color w:val="33334D"/>
          <w:kern w:val="28"/>
          <w:sz w:val="18"/>
          <w:szCs w:val="18"/>
          <w14:cntxtAlts/>
        </w:rPr>
        <w:t xml:space="preserve">Continuación hacia Caltagirone, un tipo de tesoros que conviene descubrir y degustar con paciencia y dedicación. “Capital de la Cerámica” focaliza su promoción turística en la imagen de centro productor de cerámicas, y por ello, realizaremos una visita a un laboratorio de </w:t>
      </w:r>
      <w:r w:rsidR="00E61CC9" w:rsidRPr="00E61CC9">
        <w:rPr>
          <w:rFonts w:ascii="Segoe UI" w:hAnsi="Segoe UI" w:cs="Segoe UI"/>
          <w:noProof/>
          <w:color w:val="33334D"/>
          <w:kern w:val="28"/>
          <w:sz w:val="18"/>
          <w:szCs w:val="18"/>
          <w14:cntxtAlts/>
        </w:rPr>
        <w:t>cerámicas</w:t>
      </w:r>
      <w:r w:rsidRPr="00E61CC9">
        <w:rPr>
          <w:rFonts w:ascii="Segoe UI" w:hAnsi="Segoe UI" w:cs="Segoe UI"/>
          <w:noProof/>
          <w:color w:val="33334D"/>
          <w:kern w:val="28"/>
          <w:sz w:val="18"/>
          <w:szCs w:val="18"/>
          <w14:cntxtAlts/>
        </w:rPr>
        <w:t xml:space="preserve">, donde </w:t>
      </w:r>
      <w:r w:rsidR="00E61CC9" w:rsidRPr="00E61CC9">
        <w:rPr>
          <w:rFonts w:ascii="Segoe UI" w:hAnsi="Segoe UI" w:cs="Segoe UI"/>
          <w:noProof/>
          <w:color w:val="33334D"/>
          <w:kern w:val="28"/>
          <w:sz w:val="18"/>
          <w:szCs w:val="18"/>
          <w14:cntxtAlts/>
        </w:rPr>
        <w:t>podrán</w:t>
      </w:r>
      <w:r w:rsidRPr="00E61CC9">
        <w:rPr>
          <w:rFonts w:ascii="Segoe UI" w:hAnsi="Segoe UI" w:cs="Segoe UI"/>
          <w:noProof/>
          <w:color w:val="33334D"/>
          <w:kern w:val="28"/>
          <w:sz w:val="18"/>
          <w:szCs w:val="18"/>
          <w14:cntxtAlts/>
        </w:rPr>
        <w:t xml:space="preserve"> tocar con mano la </w:t>
      </w:r>
      <w:r w:rsidR="00E61CC9" w:rsidRPr="00E61CC9">
        <w:rPr>
          <w:rFonts w:ascii="Segoe UI" w:hAnsi="Segoe UI" w:cs="Segoe UI"/>
          <w:noProof/>
          <w:color w:val="33334D"/>
          <w:kern w:val="28"/>
          <w:sz w:val="18"/>
          <w:szCs w:val="18"/>
          <w14:cntxtAlts/>
        </w:rPr>
        <w:t>técnica</w:t>
      </w:r>
      <w:r w:rsidRPr="00E61CC9">
        <w:rPr>
          <w:rFonts w:ascii="Segoe UI" w:hAnsi="Segoe UI" w:cs="Segoe UI"/>
          <w:noProof/>
          <w:color w:val="33334D"/>
          <w:kern w:val="28"/>
          <w:sz w:val="18"/>
          <w:szCs w:val="18"/>
          <w14:cntxtAlts/>
        </w:rPr>
        <w:t xml:space="preserve"> de producción y realizar su proprio objeto.</w:t>
      </w:r>
      <w:r w:rsidR="000137CE" w:rsidRPr="00E61CC9">
        <w:rPr>
          <w:rFonts w:ascii="Segoe UI" w:hAnsi="Segoe UI" w:cs="Segoe UI"/>
          <w:noProof/>
          <w:color w:val="33334D"/>
          <w:kern w:val="28"/>
          <w:sz w:val="18"/>
          <w:szCs w:val="18"/>
          <w14:cntxtAlts/>
        </w:rPr>
        <w:t xml:space="preserve"> </w:t>
      </w:r>
      <w:r w:rsidRPr="00E61CC9">
        <w:rPr>
          <w:rFonts w:ascii="Segoe UI" w:hAnsi="Segoe UI" w:cs="Segoe UI"/>
          <w:noProof/>
          <w:color w:val="33334D"/>
          <w:kern w:val="28"/>
          <w:sz w:val="18"/>
          <w:szCs w:val="18"/>
          <w14:cntxtAlts/>
        </w:rPr>
        <w:t xml:space="preserve"> Cena. </w:t>
      </w:r>
      <w:r w:rsidR="000137CE" w:rsidRPr="00E61CC9">
        <w:rPr>
          <w:rFonts w:ascii="Segoe UI" w:hAnsi="Segoe UI" w:cs="Segoe UI"/>
          <w:noProof/>
          <w:color w:val="33334D"/>
          <w:kern w:val="28"/>
          <w:sz w:val="18"/>
          <w:szCs w:val="18"/>
          <w14:cntxtAlts/>
        </w:rPr>
        <w:t xml:space="preserve"> </w:t>
      </w:r>
      <w:r w:rsidRPr="00E61CC9">
        <w:rPr>
          <w:rFonts w:ascii="Segoe UI" w:hAnsi="Segoe UI" w:cs="Segoe UI"/>
          <w:noProof/>
          <w:color w:val="33334D"/>
          <w:kern w:val="28"/>
          <w:sz w:val="18"/>
          <w:szCs w:val="18"/>
          <w14:cntxtAlts/>
        </w:rPr>
        <w:t xml:space="preserve">Alojamiento en el hotel. </w:t>
      </w:r>
    </w:p>
    <w:p w14:paraId="68C395DC" w14:textId="029F32FE" w:rsidR="005F0131" w:rsidRPr="00E61CC9" w:rsidRDefault="005F0131" w:rsidP="005F0131">
      <w:pPr>
        <w:widowControl w:val="0"/>
        <w:spacing w:line="264" w:lineRule="auto"/>
        <w:jc w:val="both"/>
        <w:rPr>
          <w:rFonts w:ascii="Segoe UI" w:hAnsi="Segoe UI" w:cs="Segoe UI"/>
          <w:b/>
          <w:bCs/>
          <w:noProof/>
          <w:color w:val="33334D"/>
          <w:kern w:val="28"/>
          <w:sz w:val="18"/>
          <w:szCs w:val="18"/>
          <w:u w:val="single"/>
          <w14:cntxtAlts/>
        </w:rPr>
      </w:pPr>
      <w:r w:rsidRPr="00E61CC9">
        <w:rPr>
          <w:rFonts w:ascii="Segoe UI" w:hAnsi="Segoe UI" w:cs="Segoe UI"/>
          <w:b/>
          <w:bCs/>
          <w:noProof/>
          <w:color w:val="33334D"/>
          <w:kern w:val="28"/>
          <w:sz w:val="18"/>
          <w:szCs w:val="18"/>
          <w:u w:val="single"/>
          <w14:cntxtAlts/>
        </w:rPr>
        <w:t>Día 7 Viernes</w:t>
      </w:r>
      <w:r w:rsidR="00C93A9E" w:rsidRPr="00E61CC9">
        <w:rPr>
          <w:rFonts w:ascii="Segoe UI" w:hAnsi="Segoe UI" w:cs="Segoe UI"/>
          <w:b/>
          <w:bCs/>
          <w:noProof/>
          <w:color w:val="33334D"/>
          <w:kern w:val="28"/>
          <w:sz w:val="18"/>
          <w:szCs w:val="18"/>
          <w:u w:val="single"/>
          <w14:cntxtAlts/>
        </w:rPr>
        <w:t xml:space="preserve"> 03.01.25</w:t>
      </w:r>
      <w:r w:rsidRPr="00E61CC9">
        <w:rPr>
          <w:rFonts w:ascii="Segoe UI" w:hAnsi="Segoe UI" w:cs="Segoe UI"/>
          <w:b/>
          <w:bCs/>
          <w:noProof/>
          <w:color w:val="33334D"/>
          <w:kern w:val="28"/>
          <w:sz w:val="18"/>
          <w:szCs w:val="18"/>
          <w:u w:val="single"/>
          <w14:cntxtAlts/>
        </w:rPr>
        <w:t>: Caltagirone – Noto – Siracusa – Catania</w:t>
      </w:r>
    </w:p>
    <w:p w14:paraId="1FDCB39B" w14:textId="7AE7AF86" w:rsidR="006D21DC" w:rsidRPr="00E61CC9" w:rsidRDefault="006D21DC" w:rsidP="006D21DC">
      <w:pPr>
        <w:widowControl w:val="0"/>
        <w:spacing w:line="264" w:lineRule="auto"/>
        <w:jc w:val="both"/>
        <w:rPr>
          <w:rFonts w:ascii="Segoe UI" w:hAnsi="Segoe UI" w:cs="Segoe UI"/>
          <w:noProof/>
          <w:color w:val="33334D"/>
          <w:kern w:val="28"/>
          <w:sz w:val="18"/>
          <w:szCs w:val="18"/>
          <w14:cntxtAlts/>
        </w:rPr>
      </w:pPr>
      <w:r w:rsidRPr="00E61CC9">
        <w:rPr>
          <w:rFonts w:ascii="Segoe UI" w:hAnsi="Segoe UI" w:cs="Segoe UI"/>
          <w:noProof/>
          <w:color w:val="33334D"/>
          <w:kern w:val="28"/>
          <w:sz w:val="18"/>
          <w:szCs w:val="18"/>
          <w14:cntxtAlts/>
        </w:rPr>
        <w:t xml:space="preserve">Desayuno en el hotel y por la mañana salida hacia Noto, capital del Barroco Siciliano donde se puede admirar la Catedral totalmente </w:t>
      </w:r>
      <w:r w:rsidRPr="00E61CC9">
        <w:rPr>
          <w:rFonts w:ascii="Segoe UI" w:hAnsi="Segoe UI" w:cs="Segoe UI"/>
          <w:noProof/>
          <w:color w:val="33334D"/>
          <w:kern w:val="28"/>
          <w:sz w:val="18"/>
          <w:szCs w:val="18"/>
          <w14:cntxtAlts/>
        </w:rPr>
        <w:lastRenderedPageBreak/>
        <w:t xml:space="preserve">renovada tras varios años de restauración asi como pasear por sus calles llenas de tesoros </w:t>
      </w:r>
      <w:r w:rsidR="00E61CC9" w:rsidRPr="00E61CC9">
        <w:rPr>
          <w:rFonts w:ascii="Segoe UI" w:hAnsi="Segoe UI" w:cs="Segoe UI"/>
          <w:noProof/>
          <w:color w:val="33334D"/>
          <w:kern w:val="28"/>
          <w:sz w:val="18"/>
          <w:szCs w:val="18"/>
          <w14:cntxtAlts/>
        </w:rPr>
        <w:t>arquitectónicos</w:t>
      </w:r>
      <w:r w:rsidRPr="00E61CC9">
        <w:rPr>
          <w:rFonts w:ascii="Segoe UI" w:hAnsi="Segoe UI" w:cs="Segoe UI"/>
          <w:noProof/>
          <w:color w:val="33334D"/>
          <w:kern w:val="28"/>
          <w:sz w:val="18"/>
          <w:szCs w:val="18"/>
          <w14:cntxtAlts/>
        </w:rPr>
        <w:t xml:space="preserve">. Continuación hacia Siracusa: la ciudad más grande de la antigüedad fundada en el 734-733 a.c. y llamada Syraka. Realizaremos una experiencia </w:t>
      </w:r>
      <w:r w:rsidR="00E61CC9" w:rsidRPr="00E61CC9">
        <w:rPr>
          <w:rFonts w:ascii="Segoe UI" w:hAnsi="Segoe UI" w:cs="Segoe UI"/>
          <w:noProof/>
          <w:color w:val="33334D"/>
          <w:kern w:val="28"/>
          <w:sz w:val="18"/>
          <w:szCs w:val="18"/>
          <w14:cntxtAlts/>
        </w:rPr>
        <w:t>única</w:t>
      </w:r>
      <w:r w:rsidRPr="00E61CC9">
        <w:rPr>
          <w:rFonts w:ascii="Segoe UI" w:hAnsi="Segoe UI" w:cs="Segoe UI"/>
          <w:noProof/>
          <w:color w:val="33334D"/>
          <w:kern w:val="28"/>
          <w:sz w:val="18"/>
          <w:szCs w:val="18"/>
          <w14:cntxtAlts/>
        </w:rPr>
        <w:t xml:space="preserve"> antes del almuerzo. Si las condiciones lo permiten, realizaremos un mini crucero para poder admirar las bellezas del casco antiguo de Siracusa a bordo de un barco. Almuerzo en un restaurante local. Por la tarde visita de Siracusa que se extiende a lo largo del mar, junto a la isla de Ortigia, que está unida a la tierra firme por un puente y ofrece al visitante los restos de su glorioso pasado: El Templo di Minerva, transformado en Catedral Cristiana, la legendaria Fontana di Arethusa, el Templo di Apollo, el Teatro Greco y el Anfiteatro Romano situado cerca de las Latomie, el Orecchio di Dionisio. Continuación hacia Catania.  Cena libre. Alojamiento en el hotel.</w:t>
      </w:r>
    </w:p>
    <w:p w14:paraId="40103E60" w14:textId="6E7D0FE0" w:rsidR="005F0131" w:rsidRPr="00E61CC9" w:rsidRDefault="005F0131" w:rsidP="006D21DC">
      <w:pPr>
        <w:widowControl w:val="0"/>
        <w:spacing w:line="264" w:lineRule="auto"/>
        <w:jc w:val="both"/>
        <w:rPr>
          <w:rFonts w:ascii="Segoe UI" w:hAnsi="Segoe UI" w:cs="Segoe UI"/>
          <w:b/>
          <w:bCs/>
          <w:noProof/>
          <w:color w:val="33334D"/>
          <w:kern w:val="28"/>
          <w:sz w:val="18"/>
          <w:szCs w:val="18"/>
          <w:u w:val="single"/>
          <w14:cntxtAlts/>
        </w:rPr>
      </w:pPr>
      <w:r w:rsidRPr="00E61CC9">
        <w:rPr>
          <w:rFonts w:ascii="Segoe UI" w:hAnsi="Segoe UI" w:cs="Segoe UI"/>
          <w:b/>
          <w:bCs/>
          <w:noProof/>
          <w:color w:val="33334D"/>
          <w:kern w:val="28"/>
          <w:sz w:val="18"/>
          <w:szCs w:val="18"/>
          <w:u w:val="single"/>
          <w14:cntxtAlts/>
        </w:rPr>
        <w:t>Día 8 Sábado</w:t>
      </w:r>
      <w:r w:rsidR="00C93A9E" w:rsidRPr="00E61CC9">
        <w:rPr>
          <w:rFonts w:ascii="Segoe UI" w:hAnsi="Segoe UI" w:cs="Segoe UI"/>
          <w:b/>
          <w:bCs/>
          <w:noProof/>
          <w:color w:val="33334D"/>
          <w:kern w:val="28"/>
          <w:sz w:val="18"/>
          <w:szCs w:val="18"/>
          <w:u w:val="single"/>
          <w14:cntxtAlts/>
        </w:rPr>
        <w:t xml:space="preserve"> 04.01.25</w:t>
      </w:r>
      <w:r w:rsidRPr="00E61CC9">
        <w:rPr>
          <w:rFonts w:ascii="Segoe UI" w:hAnsi="Segoe UI" w:cs="Segoe UI"/>
          <w:b/>
          <w:bCs/>
          <w:noProof/>
          <w:color w:val="33334D"/>
          <w:kern w:val="28"/>
          <w:sz w:val="18"/>
          <w:szCs w:val="18"/>
          <w:u w:val="single"/>
          <w14:cntxtAlts/>
        </w:rPr>
        <w:t>: Catania</w:t>
      </w:r>
    </w:p>
    <w:p w14:paraId="4A35B514" w14:textId="39DC4D01" w:rsidR="005F0131" w:rsidRPr="00E61CC9" w:rsidRDefault="005F0131" w:rsidP="005F0131">
      <w:pPr>
        <w:widowControl w:val="0"/>
        <w:spacing w:line="264" w:lineRule="auto"/>
        <w:jc w:val="both"/>
        <w:rPr>
          <w:rFonts w:ascii="Segoe UI" w:hAnsi="Segoe UI" w:cs="Segoe UI"/>
          <w:noProof/>
          <w:color w:val="33334D"/>
          <w:kern w:val="28"/>
          <w:sz w:val="18"/>
          <w:szCs w:val="18"/>
          <w14:cntxtAlts/>
        </w:rPr>
      </w:pPr>
      <w:r w:rsidRPr="00E61CC9">
        <w:rPr>
          <w:rFonts w:ascii="Segoe UI" w:hAnsi="Segoe UI" w:cs="Segoe UI"/>
          <w:noProof/>
          <w:color w:val="33334D"/>
          <w:kern w:val="28"/>
          <w:sz w:val="18"/>
          <w:szCs w:val="18"/>
          <w14:cntxtAlts/>
        </w:rPr>
        <w:t xml:space="preserve">Desayuno en el hotel. </w:t>
      </w:r>
      <w:r w:rsidR="00FA1E07" w:rsidRPr="00E61CC9">
        <w:rPr>
          <w:rFonts w:ascii="Segoe UI" w:hAnsi="Segoe UI" w:cs="Segoe UI"/>
          <w:noProof/>
          <w:color w:val="33334D"/>
          <w:kern w:val="28"/>
          <w:sz w:val="18"/>
          <w:szCs w:val="18"/>
          <w14:cntxtAlts/>
        </w:rPr>
        <w:t xml:space="preserve">Traslado de salida hotel Catania–aeropuerto Catania o puerto o estación de trenes de Catania (TRASLADO GRUPAL) </w:t>
      </w:r>
      <w:r w:rsidRPr="00E61CC9">
        <w:rPr>
          <w:rFonts w:ascii="Segoe UI" w:hAnsi="Segoe UI" w:cs="Segoe UI"/>
          <w:noProof/>
          <w:color w:val="33334D"/>
          <w:kern w:val="28"/>
          <w:sz w:val="18"/>
          <w:szCs w:val="18"/>
          <w14:cntxtAlts/>
        </w:rPr>
        <w:t>Fin de nuestros servicios.</w:t>
      </w:r>
    </w:p>
    <w:p w14:paraId="5AFF0D14" w14:textId="3E749CD3" w:rsidR="000904B2" w:rsidRPr="00E61CC9" w:rsidRDefault="000904B2" w:rsidP="00645A4A">
      <w:pPr>
        <w:widowControl w:val="0"/>
        <w:spacing w:line="264" w:lineRule="auto"/>
        <w:jc w:val="both"/>
        <w:rPr>
          <w:rFonts w:ascii="Segoe UI" w:hAnsi="Segoe UI" w:cs="Segoe UI"/>
          <w:noProof/>
          <w:color w:val="33334D"/>
          <w:kern w:val="28"/>
          <w:sz w:val="18"/>
          <w:szCs w:val="18"/>
          <w14:cntxtAlts/>
        </w:rPr>
      </w:pPr>
    </w:p>
    <w:p w14:paraId="0BBDDCC3" w14:textId="7F614E98" w:rsidR="00645A4A" w:rsidRPr="00E61CC9" w:rsidRDefault="00645A4A" w:rsidP="00645A4A">
      <w:pPr>
        <w:widowControl w:val="0"/>
        <w:spacing w:line="264" w:lineRule="auto"/>
        <w:rPr>
          <w:rFonts w:ascii="Segoe UI" w:hAnsi="Segoe UI" w:cs="Segoe UI"/>
          <w:b/>
          <w:bCs/>
          <w:noProof/>
          <w:color w:val="FF0000"/>
          <w:kern w:val="28"/>
          <w:sz w:val="18"/>
          <w:szCs w:val="18"/>
          <w14:cntxtAlts/>
        </w:rPr>
      </w:pPr>
      <w:r w:rsidRPr="00E61CC9">
        <w:rPr>
          <w:rFonts w:ascii="Segoe UI" w:hAnsi="Segoe UI" w:cs="Segoe UI"/>
          <w:b/>
          <w:bCs/>
          <w:noProof/>
          <w:color w:val="FF0000"/>
          <w:kern w:val="28"/>
          <w:sz w:val="18"/>
          <w:szCs w:val="18"/>
          <w14:cntxtAlts/>
        </w:rPr>
        <w:t>Por motivos organizativos, el itinerario puede ser modificado o invertido sin previo aviso. En cualquier caso</w:t>
      </w:r>
      <w:r w:rsidR="001468E3" w:rsidRPr="00E61CC9">
        <w:rPr>
          <w:rFonts w:ascii="Segoe UI" w:hAnsi="Segoe UI" w:cs="Segoe UI"/>
          <w:b/>
          <w:bCs/>
          <w:noProof/>
          <w:color w:val="FF0000"/>
          <w:kern w:val="28"/>
          <w:sz w:val="18"/>
          <w:szCs w:val="18"/>
          <w14:cntxtAlts/>
        </w:rPr>
        <w:t>, “</w:t>
      </w:r>
      <w:r w:rsidRPr="00E61CC9">
        <w:rPr>
          <w:rFonts w:ascii="Segoe UI" w:hAnsi="Segoe UI" w:cs="Segoe UI"/>
          <w:b/>
          <w:bCs/>
          <w:noProof/>
          <w:color w:val="FF0000"/>
          <w:kern w:val="28"/>
          <w:sz w:val="18"/>
          <w:szCs w:val="18"/>
          <w14:cntxtAlts/>
        </w:rPr>
        <w:t xml:space="preserve">VERDESICILIA T.O.” garantiza todas las visitas y excursiones mencionadas en el itinerario. </w:t>
      </w:r>
    </w:p>
    <w:p w14:paraId="0DCAEA27" w14:textId="77777777" w:rsidR="00645A4A" w:rsidRPr="00E61CC9" w:rsidRDefault="00645A4A" w:rsidP="00645A4A">
      <w:pPr>
        <w:widowControl w:val="0"/>
        <w:spacing w:line="264" w:lineRule="auto"/>
        <w:rPr>
          <w:rFonts w:ascii="Segoe UI" w:hAnsi="Segoe UI" w:cs="Segoe UI"/>
          <w:b/>
          <w:bCs/>
          <w:noProof/>
          <w:color w:val="FF0000"/>
          <w:kern w:val="28"/>
          <w:sz w:val="18"/>
          <w:szCs w:val="18"/>
          <w14:cntxtAlts/>
        </w:rPr>
      </w:pPr>
      <w:bookmarkStart w:id="3" w:name="_Hlk2599747"/>
      <w:r w:rsidRPr="00E61CC9">
        <w:rPr>
          <w:rFonts w:ascii="Segoe UI" w:hAnsi="Segoe UI" w:cs="Segoe UI"/>
          <w:b/>
          <w:bCs/>
          <w:noProof/>
          <w:color w:val="FF0000"/>
          <w:kern w:val="28"/>
          <w:sz w:val="18"/>
          <w:szCs w:val="18"/>
          <w14:cntxtAlts/>
        </w:rPr>
        <w:t>Las cenas</w:t>
      </w:r>
      <w:r w:rsidR="005E4C74" w:rsidRPr="00E61CC9">
        <w:rPr>
          <w:rFonts w:ascii="Segoe UI" w:hAnsi="Segoe UI" w:cs="Segoe UI"/>
          <w:b/>
          <w:bCs/>
          <w:noProof/>
          <w:color w:val="FF0000"/>
          <w:kern w:val="28"/>
          <w:sz w:val="18"/>
          <w:szCs w:val="18"/>
          <w14:cntxtAlts/>
        </w:rPr>
        <w:t xml:space="preserve"> y/o almuerzos</w:t>
      </w:r>
      <w:r w:rsidRPr="00E61CC9">
        <w:rPr>
          <w:rFonts w:ascii="Segoe UI" w:hAnsi="Segoe UI" w:cs="Segoe UI"/>
          <w:b/>
          <w:bCs/>
          <w:noProof/>
          <w:color w:val="FF0000"/>
          <w:kern w:val="28"/>
          <w:sz w:val="18"/>
          <w:szCs w:val="18"/>
          <w14:cntxtAlts/>
        </w:rPr>
        <w:t xml:space="preserve"> durante el circuito </w:t>
      </w:r>
      <w:r w:rsidR="001468E3" w:rsidRPr="00E61CC9">
        <w:rPr>
          <w:rFonts w:ascii="Segoe UI" w:hAnsi="Segoe UI" w:cs="Segoe UI"/>
          <w:b/>
          <w:bCs/>
          <w:noProof/>
          <w:color w:val="FF0000"/>
          <w:kern w:val="28"/>
          <w:sz w:val="18"/>
          <w:szCs w:val="18"/>
          <w14:cntxtAlts/>
        </w:rPr>
        <w:t>podrían</w:t>
      </w:r>
      <w:r w:rsidRPr="00E61CC9">
        <w:rPr>
          <w:rFonts w:ascii="Segoe UI" w:hAnsi="Segoe UI" w:cs="Segoe UI"/>
          <w:b/>
          <w:bCs/>
          <w:noProof/>
          <w:color w:val="FF0000"/>
          <w:kern w:val="28"/>
          <w:sz w:val="18"/>
          <w:szCs w:val="18"/>
          <w14:cntxtAlts/>
        </w:rPr>
        <w:t xml:space="preserve"> tener lugar en el hotel como en un restaurante local SEGUN DECISION DE VERDESICILIA TO</w:t>
      </w:r>
    </w:p>
    <w:p w14:paraId="3C858E52" w14:textId="77777777" w:rsidR="00645A4A" w:rsidRPr="00E61CC9" w:rsidRDefault="00645A4A" w:rsidP="00645A4A">
      <w:pPr>
        <w:widowControl w:val="0"/>
        <w:spacing w:line="264" w:lineRule="auto"/>
        <w:rPr>
          <w:rFonts w:ascii="Segoe UI" w:hAnsi="Segoe UI" w:cs="Segoe UI"/>
          <w:b/>
          <w:bCs/>
          <w:noProof/>
          <w:color w:val="33334D"/>
          <w:kern w:val="28"/>
          <w:sz w:val="18"/>
          <w:szCs w:val="18"/>
          <w:u w:val="single"/>
          <w14:cntxtAlts/>
        </w:rPr>
      </w:pPr>
    </w:p>
    <w:bookmarkEnd w:id="3"/>
    <w:p w14:paraId="513BD9C1" w14:textId="77777777" w:rsidR="00DC1842" w:rsidRPr="00E61CC9" w:rsidRDefault="00DC1842" w:rsidP="00DC1842">
      <w:pPr>
        <w:widowControl w:val="0"/>
        <w:spacing w:line="264" w:lineRule="auto"/>
        <w:rPr>
          <w:rFonts w:ascii="Segoe UI" w:hAnsi="Segoe UI" w:cs="Segoe UI"/>
          <w:b/>
          <w:bCs/>
          <w:noProof/>
          <w:color w:val="33334D"/>
          <w:kern w:val="28"/>
          <w:sz w:val="18"/>
          <w:szCs w:val="18"/>
          <w:u w:val="single"/>
          <w14:cntxtAlts/>
        </w:rPr>
      </w:pPr>
      <w:r w:rsidRPr="00E61CC9">
        <w:rPr>
          <w:rFonts w:ascii="Segoe UI" w:hAnsi="Segoe UI" w:cs="Segoe UI"/>
          <w:b/>
          <w:bCs/>
          <w:noProof/>
          <w:color w:val="33334D"/>
          <w:kern w:val="28"/>
          <w:sz w:val="18"/>
          <w:szCs w:val="18"/>
          <w:u w:val="single"/>
          <w14:cntxtAlts/>
        </w:rPr>
        <w:t>HOTELES PREVISTOS O SIMILARES</w:t>
      </w:r>
    </w:p>
    <w:p w14:paraId="156F1967" w14:textId="77777777" w:rsidR="00DC1842" w:rsidRPr="00E61CC9" w:rsidRDefault="00DC1842" w:rsidP="00DC1842">
      <w:pPr>
        <w:widowControl w:val="0"/>
        <w:spacing w:line="264" w:lineRule="auto"/>
        <w:rPr>
          <w:rFonts w:ascii="Segoe UI" w:hAnsi="Segoe UI" w:cs="Segoe UI"/>
          <w:b/>
          <w:bCs/>
          <w:noProof/>
          <w:color w:val="33334D"/>
          <w:kern w:val="28"/>
          <w:sz w:val="18"/>
          <w:szCs w:val="18"/>
          <w14:cntxtAlts/>
        </w:rPr>
      </w:pPr>
      <w:r w:rsidRPr="00E61CC9">
        <w:rPr>
          <w:rFonts w:ascii="Segoe UI" w:hAnsi="Segoe UI" w:cs="Segoe UI"/>
          <w:b/>
          <w:bCs/>
          <w:noProof/>
          <w:color w:val="33334D"/>
          <w:kern w:val="28"/>
          <w:sz w:val="18"/>
          <w:szCs w:val="18"/>
          <w14:cntxtAlts/>
        </w:rPr>
        <w:t xml:space="preserve">Catania     </w:t>
      </w:r>
      <w:r w:rsidRPr="00E61CC9">
        <w:rPr>
          <w:rFonts w:ascii="Segoe UI" w:hAnsi="Segoe UI" w:cs="Segoe UI"/>
          <w:b/>
          <w:bCs/>
          <w:noProof/>
          <w:color w:val="33334D"/>
          <w:kern w:val="28"/>
          <w:sz w:val="18"/>
          <w:szCs w:val="18"/>
          <w14:cntxtAlts/>
        </w:rPr>
        <w:tab/>
      </w:r>
      <w:r w:rsidRPr="00E61CC9">
        <w:rPr>
          <w:rFonts w:ascii="Segoe UI" w:hAnsi="Segoe UI" w:cs="Segoe UI"/>
          <w:b/>
          <w:bCs/>
          <w:noProof/>
          <w:color w:val="33334D"/>
          <w:kern w:val="28"/>
          <w:sz w:val="18"/>
          <w:szCs w:val="18"/>
          <w14:cntxtAlts/>
        </w:rPr>
        <w:tab/>
        <w:t xml:space="preserve">: Hotel NH Catania**** / Hotel Katané**** / Hotel Nettuno **** / Hotel NH Parco degli Aragonesi****  / Hotel Plaza **** / </w:t>
      </w:r>
    </w:p>
    <w:p w14:paraId="622E4741" w14:textId="77777777" w:rsidR="00DC1842" w:rsidRPr="00E61CC9" w:rsidRDefault="00DC1842" w:rsidP="00DC1842">
      <w:pPr>
        <w:widowControl w:val="0"/>
        <w:spacing w:line="264" w:lineRule="auto"/>
        <w:rPr>
          <w:rFonts w:ascii="Segoe UI" w:hAnsi="Segoe UI" w:cs="Segoe UI"/>
          <w:b/>
          <w:bCs/>
          <w:noProof/>
          <w:color w:val="33334D"/>
          <w:kern w:val="28"/>
          <w:sz w:val="18"/>
          <w:szCs w:val="18"/>
          <w14:cntxtAlts/>
        </w:rPr>
      </w:pPr>
      <w:r w:rsidRPr="00E61CC9">
        <w:rPr>
          <w:rFonts w:ascii="Segoe UI" w:hAnsi="Segoe UI" w:cs="Segoe UI"/>
          <w:b/>
          <w:bCs/>
          <w:noProof/>
          <w:color w:val="33334D"/>
          <w:kern w:val="28"/>
          <w:sz w:val="18"/>
          <w:szCs w:val="18"/>
          <w14:cntxtAlts/>
        </w:rPr>
        <w:t xml:space="preserve">                                         Hotel Catania Sea Palace **** / Hotel Romano House **** / Hotel Il Principe **** / Hotel Villa del Bosco ****</w:t>
      </w:r>
    </w:p>
    <w:p w14:paraId="2470635A" w14:textId="2545A363" w:rsidR="00DC1842" w:rsidRPr="00E61CC9" w:rsidRDefault="00DC1842" w:rsidP="00E61CC9">
      <w:pPr>
        <w:widowControl w:val="0"/>
        <w:spacing w:line="264" w:lineRule="auto"/>
        <w:rPr>
          <w:rFonts w:ascii="Segoe UI" w:hAnsi="Segoe UI" w:cs="Segoe UI"/>
          <w:noProof/>
          <w:sz w:val="18"/>
          <w:szCs w:val="18"/>
        </w:rPr>
      </w:pPr>
      <w:r w:rsidRPr="00E61CC9">
        <w:rPr>
          <w:rFonts w:ascii="Segoe UI" w:hAnsi="Segoe UI" w:cs="Segoe UI"/>
          <w:b/>
          <w:bCs/>
          <w:noProof/>
          <w:color w:val="33334D"/>
          <w:kern w:val="28"/>
          <w:sz w:val="18"/>
          <w:szCs w:val="18"/>
          <w14:cntxtAlts/>
        </w:rPr>
        <w:t>EN ALGUNAS SALIDAS, EL HOTEL RESERVADO PODRIA SER EN LA ZONA DE TAORMINA EN VEZ DE CATANIA</w:t>
      </w:r>
      <w:r w:rsidRPr="00E61CC9">
        <w:rPr>
          <w:rFonts w:ascii="Segoe UI" w:hAnsi="Segoe UI" w:cs="Segoe UI"/>
          <w:noProof/>
          <w:sz w:val="18"/>
          <w:szCs w:val="18"/>
        </w:rPr>
        <w:t xml:space="preserve"> </w:t>
      </w:r>
    </w:p>
    <w:p w14:paraId="001D903E" w14:textId="77777777" w:rsidR="00DC1842" w:rsidRPr="00E61CC9" w:rsidRDefault="00DC1842" w:rsidP="00DC1842">
      <w:pPr>
        <w:widowControl w:val="0"/>
        <w:spacing w:line="264" w:lineRule="auto"/>
        <w:ind w:left="1416" w:hanging="1416"/>
        <w:rPr>
          <w:rFonts w:ascii="Segoe UI" w:hAnsi="Segoe UI" w:cs="Segoe UI"/>
          <w:b/>
          <w:bCs/>
          <w:noProof/>
          <w:color w:val="33334D"/>
          <w:kern w:val="28"/>
          <w:sz w:val="18"/>
          <w:szCs w:val="18"/>
          <w14:cntxtAlts/>
        </w:rPr>
      </w:pPr>
      <w:r w:rsidRPr="00E61CC9">
        <w:rPr>
          <w:rFonts w:ascii="Segoe UI" w:hAnsi="Segoe UI" w:cs="Segoe UI"/>
          <w:b/>
          <w:bCs/>
          <w:noProof/>
          <w:color w:val="33334D"/>
          <w:kern w:val="28"/>
          <w:sz w:val="18"/>
          <w:szCs w:val="18"/>
          <w14:cntxtAlts/>
        </w:rPr>
        <w:t xml:space="preserve">Palermo   </w:t>
      </w:r>
      <w:r w:rsidRPr="00E61CC9">
        <w:rPr>
          <w:rFonts w:ascii="Segoe UI" w:hAnsi="Segoe UI" w:cs="Segoe UI"/>
          <w:b/>
          <w:bCs/>
          <w:noProof/>
          <w:color w:val="33334D"/>
          <w:kern w:val="28"/>
          <w:sz w:val="18"/>
          <w:szCs w:val="18"/>
          <w14:cntxtAlts/>
        </w:rPr>
        <w:tab/>
        <w:t xml:space="preserve">: Hotel Garibaldi**** / Hotel NH Palermo**** / Hotel Cristal Palace**** /  Hotel Federico II **** / Hotel Vecchio Borgo****/Hotel Ibis President**** / </w:t>
      </w:r>
    </w:p>
    <w:p w14:paraId="093346CF" w14:textId="77777777" w:rsidR="00DC1842" w:rsidRPr="00E61CC9" w:rsidRDefault="00DC1842" w:rsidP="00DC1842">
      <w:pPr>
        <w:widowControl w:val="0"/>
        <w:spacing w:line="264" w:lineRule="auto"/>
        <w:ind w:left="1416" w:hanging="1416"/>
        <w:rPr>
          <w:rFonts w:ascii="Segoe UI" w:hAnsi="Segoe UI" w:cs="Segoe UI"/>
          <w:b/>
          <w:bCs/>
          <w:noProof/>
          <w:color w:val="33334D"/>
          <w:kern w:val="28"/>
          <w:sz w:val="18"/>
          <w:szCs w:val="18"/>
          <w14:cntxtAlts/>
        </w:rPr>
      </w:pPr>
      <w:r w:rsidRPr="00E61CC9">
        <w:rPr>
          <w:rFonts w:ascii="Segoe UI" w:hAnsi="Segoe UI" w:cs="Segoe UI"/>
          <w:b/>
          <w:bCs/>
          <w:noProof/>
          <w:color w:val="33334D"/>
          <w:kern w:val="28"/>
          <w:sz w:val="18"/>
          <w:szCs w:val="18"/>
          <w14:cntxtAlts/>
        </w:rPr>
        <w:t xml:space="preserve">                                         Hotel Giardino Inglese****</w:t>
      </w:r>
    </w:p>
    <w:p w14:paraId="0F303418" w14:textId="77777777" w:rsidR="00DC1842" w:rsidRPr="00E61CC9" w:rsidRDefault="00DC1842" w:rsidP="00DC1842">
      <w:pPr>
        <w:widowControl w:val="0"/>
        <w:spacing w:line="264" w:lineRule="auto"/>
        <w:ind w:left="708" w:hanging="708"/>
        <w:rPr>
          <w:rFonts w:ascii="Segoe UI" w:hAnsi="Segoe UI" w:cs="Segoe UI"/>
          <w:b/>
          <w:bCs/>
          <w:noProof/>
          <w:color w:val="33334D"/>
          <w:kern w:val="28"/>
          <w:sz w:val="18"/>
          <w:szCs w:val="18"/>
          <w14:cntxtAlts/>
        </w:rPr>
      </w:pPr>
      <w:r w:rsidRPr="00E61CC9">
        <w:rPr>
          <w:rFonts w:ascii="Segoe UI" w:hAnsi="Segoe UI" w:cs="Segoe UI"/>
          <w:b/>
          <w:bCs/>
          <w:noProof/>
          <w:color w:val="33334D"/>
          <w:kern w:val="28"/>
          <w:sz w:val="18"/>
          <w:szCs w:val="18"/>
          <w14:cntxtAlts/>
        </w:rPr>
        <w:t>Agrigento</w:t>
      </w:r>
      <w:r w:rsidRPr="00E61CC9">
        <w:rPr>
          <w:rFonts w:ascii="Segoe UI" w:hAnsi="Segoe UI" w:cs="Segoe UI"/>
          <w:b/>
          <w:bCs/>
          <w:noProof/>
          <w:color w:val="33334D"/>
          <w:kern w:val="28"/>
          <w:sz w:val="18"/>
          <w:szCs w:val="18"/>
          <w14:cntxtAlts/>
        </w:rPr>
        <w:tab/>
      </w:r>
      <w:r w:rsidRPr="00E61CC9">
        <w:rPr>
          <w:rFonts w:ascii="Segoe UI" w:hAnsi="Segoe UI" w:cs="Segoe UI"/>
          <w:b/>
          <w:bCs/>
          <w:noProof/>
          <w:color w:val="33334D"/>
          <w:kern w:val="28"/>
          <w:sz w:val="18"/>
          <w:szCs w:val="18"/>
          <w14:cntxtAlts/>
        </w:rPr>
        <w:tab/>
        <w:t>: Grand Hotel Mosè**** / Hotel Della Valle**** / Hotel Dioscuri Bay Palace**** / Hotel Villa Romana**** / Hotel Kaos****</w:t>
      </w:r>
    </w:p>
    <w:p w14:paraId="474B23BF" w14:textId="77777777" w:rsidR="00DC1842" w:rsidRPr="00E61CC9" w:rsidRDefault="00DC1842" w:rsidP="00DC1842">
      <w:pPr>
        <w:widowControl w:val="0"/>
        <w:spacing w:line="264" w:lineRule="auto"/>
        <w:ind w:left="708" w:hanging="708"/>
        <w:rPr>
          <w:rFonts w:ascii="Segoe UI" w:hAnsi="Segoe UI" w:cs="Segoe UI"/>
          <w:b/>
          <w:bCs/>
          <w:noProof/>
          <w:color w:val="33334D"/>
          <w:kern w:val="28"/>
          <w:sz w:val="18"/>
          <w:szCs w:val="18"/>
          <w14:cntxtAlts/>
        </w:rPr>
      </w:pPr>
      <w:r w:rsidRPr="00E61CC9">
        <w:rPr>
          <w:rFonts w:ascii="Segoe UI" w:hAnsi="Segoe UI" w:cs="Segoe UI"/>
          <w:b/>
          <w:bCs/>
          <w:noProof/>
          <w:color w:val="33334D"/>
          <w:kern w:val="28"/>
          <w:sz w:val="18"/>
          <w:szCs w:val="18"/>
          <w14:cntxtAlts/>
        </w:rPr>
        <w:t>Caltagirone</w:t>
      </w:r>
      <w:r w:rsidRPr="00E61CC9">
        <w:rPr>
          <w:rFonts w:ascii="Segoe UI" w:hAnsi="Segoe UI" w:cs="Segoe UI"/>
          <w:b/>
          <w:bCs/>
          <w:noProof/>
          <w:color w:val="33334D"/>
          <w:kern w:val="28"/>
          <w:sz w:val="18"/>
          <w:szCs w:val="18"/>
          <w14:cntxtAlts/>
        </w:rPr>
        <w:tab/>
        <w:t xml:space="preserve">: Hotel NH Villa San Mauro**** (Caltagirone) / Hotel Mediterraneo **** (Ragusa) </w:t>
      </w:r>
    </w:p>
    <w:p w14:paraId="28A73955" w14:textId="7B99E29B" w:rsidR="00DC1842" w:rsidRPr="00E61CC9" w:rsidRDefault="00DC1842" w:rsidP="00E61CC9">
      <w:pPr>
        <w:widowControl w:val="0"/>
        <w:spacing w:line="264" w:lineRule="auto"/>
        <w:rPr>
          <w:rFonts w:ascii="Segoe UI" w:hAnsi="Segoe UI" w:cs="Segoe UI"/>
          <w:b/>
          <w:bCs/>
          <w:noProof/>
          <w:color w:val="33334D"/>
          <w:kern w:val="28"/>
          <w:sz w:val="18"/>
          <w:szCs w:val="18"/>
          <w14:cntxtAlts/>
        </w:rPr>
      </w:pPr>
      <w:r w:rsidRPr="00E61CC9">
        <w:rPr>
          <w:rFonts w:ascii="Segoe UI" w:hAnsi="Segoe UI" w:cs="Segoe UI"/>
          <w:b/>
          <w:bCs/>
          <w:noProof/>
          <w:color w:val="33334D"/>
          <w:kern w:val="28"/>
          <w:sz w:val="18"/>
          <w:szCs w:val="18"/>
          <w14:cntxtAlts/>
        </w:rPr>
        <w:t xml:space="preserve">EN ALGUNAS SALIDAS, EL HOTEL RESERVADO PODRIA SER EN LA ZONA DE RAGUSA EN VEZ DE CALTAGIRONE </w:t>
      </w:r>
    </w:p>
    <w:p w14:paraId="324F3311" w14:textId="279DE203" w:rsidR="00DC1842" w:rsidRPr="00E61CC9" w:rsidRDefault="00DC1842" w:rsidP="00E61CC9">
      <w:pPr>
        <w:widowControl w:val="0"/>
        <w:spacing w:line="264" w:lineRule="auto"/>
        <w:rPr>
          <w:rFonts w:ascii="Segoe UI" w:hAnsi="Segoe UI" w:cs="Segoe UI"/>
          <w:b/>
          <w:bCs/>
          <w:noProof/>
          <w:color w:val="33334D"/>
          <w:kern w:val="28"/>
          <w:sz w:val="18"/>
          <w:szCs w:val="18"/>
          <w14:cntxtAlts/>
        </w:rPr>
      </w:pPr>
      <w:r w:rsidRPr="00E61CC9">
        <w:rPr>
          <w:rFonts w:ascii="Segoe UI" w:hAnsi="Segoe UI" w:cs="Segoe UI"/>
          <w:b/>
          <w:bCs/>
          <w:noProof/>
          <w:color w:val="33334D"/>
          <w:kern w:val="28"/>
          <w:sz w:val="18"/>
          <w:szCs w:val="18"/>
          <w14:cntxtAlts/>
        </w:rPr>
        <w:t xml:space="preserve">EN ALGUNAS SALIDAS, EL HOTEL RESERVADO PODRIA SER EN </w:t>
      </w:r>
      <w:r w:rsidR="00E61CC9" w:rsidRPr="00E61CC9">
        <w:rPr>
          <w:rFonts w:ascii="Segoe UI" w:hAnsi="Segoe UI" w:cs="Segoe UI"/>
          <w:b/>
          <w:bCs/>
          <w:noProof/>
          <w:color w:val="33334D"/>
          <w:kern w:val="28"/>
          <w:sz w:val="18"/>
          <w:szCs w:val="18"/>
          <w14:cntxtAlts/>
        </w:rPr>
        <w:t>CATANIA EN</w:t>
      </w:r>
      <w:r w:rsidRPr="00E61CC9">
        <w:rPr>
          <w:rFonts w:ascii="Segoe UI" w:hAnsi="Segoe UI" w:cs="Segoe UI"/>
          <w:b/>
          <w:bCs/>
          <w:noProof/>
          <w:color w:val="33334D"/>
          <w:kern w:val="28"/>
          <w:sz w:val="18"/>
          <w:szCs w:val="18"/>
          <w14:cntxtAlts/>
        </w:rPr>
        <w:t xml:space="preserve"> VEZ DE CALTAGIRONE </w:t>
      </w:r>
    </w:p>
    <w:p w14:paraId="560AF898" w14:textId="77777777" w:rsidR="006D21DC" w:rsidRPr="00E61CC9" w:rsidRDefault="006D21DC" w:rsidP="006D21DC">
      <w:pPr>
        <w:widowControl w:val="0"/>
        <w:spacing w:line="264" w:lineRule="auto"/>
        <w:rPr>
          <w:rFonts w:ascii="Segoe UI" w:hAnsi="Segoe UI" w:cs="Segoe UI"/>
          <w:b/>
          <w:bCs/>
          <w:noProof/>
          <w:color w:val="33334D"/>
          <w:kern w:val="28"/>
          <w:sz w:val="18"/>
          <w:szCs w:val="18"/>
          <w14:cntxtAlts/>
        </w:rPr>
      </w:pPr>
      <w:r w:rsidRPr="00E61CC9">
        <w:rPr>
          <w:rFonts w:ascii="Segoe UI" w:hAnsi="Segoe UI" w:cs="Segoe UI"/>
          <w:b/>
          <w:bCs/>
          <w:noProof/>
          <w:color w:val="33334D"/>
          <w:kern w:val="28"/>
          <w:sz w:val="18"/>
          <w:szCs w:val="18"/>
          <w14:cntxtAlts/>
        </w:rPr>
        <w:t>EN REGLA GENERAL EL HOTEL DE CADA SALIDA SERA UNO DE LOS INDICADOS AQUI ARRIBA. EL LISTADO DEFINITIVO DE CADA SALIDA SE COMUNICARÁ CON 14 DIAS DE ANTELACION</w:t>
      </w:r>
    </w:p>
    <w:p w14:paraId="3CDDD4F9" w14:textId="77777777" w:rsidR="00EA30FE" w:rsidRPr="00E61CC9" w:rsidRDefault="00EA30FE" w:rsidP="00D6190B">
      <w:pPr>
        <w:widowControl w:val="0"/>
        <w:spacing w:line="264" w:lineRule="auto"/>
        <w:rPr>
          <w:rFonts w:ascii="Segoe UI" w:hAnsi="Segoe UI" w:cs="Segoe UI"/>
          <w:b/>
          <w:bCs/>
          <w:noProof/>
          <w:color w:val="33334D"/>
          <w:kern w:val="28"/>
          <w:sz w:val="18"/>
          <w:szCs w:val="18"/>
          <w14:cntxtAlts/>
        </w:rPr>
      </w:pPr>
    </w:p>
    <w:p w14:paraId="35C671B4" w14:textId="397F7040" w:rsidR="003549E1" w:rsidRPr="00E61CC9" w:rsidRDefault="003549E1" w:rsidP="003549E1">
      <w:pPr>
        <w:widowControl w:val="0"/>
        <w:spacing w:line="264" w:lineRule="auto"/>
        <w:jc w:val="both"/>
        <w:rPr>
          <w:rFonts w:ascii="Segoe UI" w:hAnsi="Segoe UI" w:cs="Segoe UI"/>
          <w:b/>
          <w:bCs/>
          <w:noProof/>
          <w:color w:val="FF0000"/>
          <w:kern w:val="28"/>
          <w:sz w:val="18"/>
          <w:szCs w:val="18"/>
          <w:u w:val="single"/>
          <w14:cntxtAlts/>
        </w:rPr>
      </w:pPr>
      <w:bookmarkStart w:id="4" w:name="_Hlk2602440"/>
      <w:r w:rsidRPr="00E61CC9">
        <w:rPr>
          <w:rFonts w:ascii="Segoe UI" w:hAnsi="Segoe UI" w:cs="Segoe UI"/>
          <w:b/>
          <w:bCs/>
          <w:noProof/>
          <w:color w:val="FF0000"/>
          <w:kern w:val="28"/>
          <w:sz w:val="18"/>
          <w:szCs w:val="18"/>
          <w:u w:val="single"/>
          <w14:cntxtAlts/>
        </w:rPr>
        <w:t>PRECIOS VENTA AL PUBLICO POR PERSONA – ALTA TEMPORADA (COD. CT-</w:t>
      </w:r>
      <w:r w:rsidR="00C93A9E" w:rsidRPr="00E61CC9">
        <w:rPr>
          <w:rFonts w:ascii="Segoe UI" w:hAnsi="Segoe UI" w:cs="Segoe UI"/>
          <w:b/>
          <w:bCs/>
          <w:noProof/>
          <w:color w:val="FF0000"/>
          <w:kern w:val="28"/>
          <w:sz w:val="18"/>
          <w:szCs w:val="18"/>
          <w:u w:val="single"/>
          <w14:cntxtAlts/>
        </w:rPr>
        <w:t>ICOJ</w:t>
      </w:r>
      <w:r w:rsidRPr="00E61CC9">
        <w:rPr>
          <w:rFonts w:ascii="Segoe UI" w:hAnsi="Segoe UI" w:cs="Segoe UI"/>
          <w:b/>
          <w:bCs/>
          <w:noProof/>
          <w:color w:val="FF0000"/>
          <w:kern w:val="28"/>
          <w:sz w:val="18"/>
          <w:szCs w:val="18"/>
          <w:u w:val="single"/>
          <w14:cntxtAlts/>
        </w:rPr>
        <w:t>)</w:t>
      </w:r>
    </w:p>
    <w:p w14:paraId="5799ED3F" w14:textId="77777777" w:rsidR="00C93A9E" w:rsidRPr="00E61CC9" w:rsidRDefault="00C93A9E" w:rsidP="00C93A9E">
      <w:pPr>
        <w:widowControl w:val="0"/>
        <w:spacing w:line="264" w:lineRule="auto"/>
        <w:jc w:val="both"/>
        <w:rPr>
          <w:rFonts w:ascii="Segoe UI" w:hAnsi="Segoe UI" w:cs="Segoe UI"/>
          <w:noProof/>
          <w:color w:val="FF0000"/>
          <w:kern w:val="28"/>
          <w:sz w:val="18"/>
          <w:szCs w:val="18"/>
          <w14:cntxtAlts/>
        </w:rPr>
      </w:pPr>
      <w:r w:rsidRPr="00E61CC9">
        <w:rPr>
          <w:rFonts w:ascii="Segoe UI" w:hAnsi="Segoe UI" w:cs="Segoe UI"/>
          <w:b/>
          <w:bCs/>
          <w:noProof/>
          <w:color w:val="FF0000"/>
          <w:kern w:val="28"/>
          <w:sz w:val="18"/>
          <w:szCs w:val="18"/>
          <w14:cntxtAlts/>
        </w:rPr>
        <w:t xml:space="preserve">€ 1.395,00 </w:t>
      </w:r>
      <w:r w:rsidRPr="00E61CC9">
        <w:rPr>
          <w:rFonts w:ascii="Segoe UI" w:hAnsi="Segoe UI" w:cs="Segoe UI"/>
          <w:noProof/>
          <w:color w:val="FF0000"/>
          <w:kern w:val="28"/>
          <w:sz w:val="18"/>
          <w:szCs w:val="18"/>
          <w14:cntxtAlts/>
        </w:rPr>
        <w:t>por persona en habitación doble + SUPLEMENTO FIN DE AÑO Y ALTISIMA TEMPORADA OBLIGATORIO</w:t>
      </w:r>
    </w:p>
    <w:p w14:paraId="472F764F" w14:textId="77777777" w:rsidR="00C93A9E" w:rsidRPr="00E61CC9" w:rsidRDefault="00C93A9E" w:rsidP="00C93A9E">
      <w:pPr>
        <w:widowControl w:val="0"/>
        <w:spacing w:line="264" w:lineRule="auto"/>
        <w:jc w:val="both"/>
        <w:rPr>
          <w:rFonts w:ascii="Segoe UI" w:hAnsi="Segoe UI" w:cs="Segoe UI"/>
          <w:noProof/>
          <w:color w:val="FF0000"/>
          <w:kern w:val="28"/>
          <w:sz w:val="18"/>
          <w:szCs w:val="18"/>
          <w14:cntxtAlts/>
        </w:rPr>
      </w:pPr>
      <w:r w:rsidRPr="00E61CC9">
        <w:rPr>
          <w:rFonts w:ascii="Segoe UI" w:hAnsi="Segoe UI" w:cs="Segoe UI"/>
          <w:b/>
          <w:bCs/>
          <w:noProof/>
          <w:color w:val="FF0000"/>
          <w:kern w:val="28"/>
          <w:sz w:val="18"/>
          <w:szCs w:val="18"/>
          <w14:cntxtAlts/>
        </w:rPr>
        <w:t xml:space="preserve">€    380,00 </w:t>
      </w:r>
      <w:r w:rsidRPr="00E61CC9">
        <w:rPr>
          <w:rFonts w:ascii="Segoe UI" w:hAnsi="Segoe UI" w:cs="Segoe UI"/>
          <w:noProof/>
          <w:color w:val="FF0000"/>
          <w:kern w:val="28"/>
          <w:sz w:val="18"/>
          <w:szCs w:val="18"/>
          <w14:cntxtAlts/>
        </w:rPr>
        <w:t>suplemento habitación individual</w:t>
      </w:r>
    </w:p>
    <w:p w14:paraId="02DA882C" w14:textId="77777777" w:rsidR="00C93A9E" w:rsidRPr="00E61CC9" w:rsidRDefault="00C93A9E" w:rsidP="00C93A9E">
      <w:pPr>
        <w:widowControl w:val="0"/>
        <w:spacing w:line="264" w:lineRule="auto"/>
        <w:jc w:val="both"/>
        <w:rPr>
          <w:rFonts w:ascii="Segoe UI" w:hAnsi="Segoe UI" w:cs="Segoe UI"/>
          <w:noProof/>
          <w:color w:val="FF0000"/>
          <w:kern w:val="28"/>
          <w:sz w:val="18"/>
          <w:szCs w:val="18"/>
          <w14:cntxtAlts/>
        </w:rPr>
      </w:pPr>
      <w:r w:rsidRPr="00E61CC9">
        <w:rPr>
          <w:rFonts w:ascii="Segoe UI" w:hAnsi="Segoe UI" w:cs="Segoe UI"/>
          <w:b/>
          <w:bCs/>
          <w:noProof/>
          <w:color w:val="FF0000"/>
          <w:kern w:val="28"/>
          <w:sz w:val="18"/>
          <w:szCs w:val="18"/>
          <w14:cntxtAlts/>
        </w:rPr>
        <w:t xml:space="preserve">€ 1.348,00 </w:t>
      </w:r>
      <w:r w:rsidRPr="00E61CC9">
        <w:rPr>
          <w:rFonts w:ascii="Segoe UI" w:hAnsi="Segoe UI" w:cs="Segoe UI"/>
          <w:noProof/>
          <w:color w:val="FF0000"/>
          <w:kern w:val="28"/>
          <w:sz w:val="18"/>
          <w:szCs w:val="18"/>
          <w14:cntxtAlts/>
        </w:rPr>
        <w:t>tercera persona (adulto) + SUPLEMENTO FIN DE AÑO Y ALTISIMA TEMPORADA OBLIGATORIO</w:t>
      </w:r>
    </w:p>
    <w:p w14:paraId="14A6C0CD" w14:textId="77777777" w:rsidR="00C93A9E" w:rsidRPr="00E61CC9" w:rsidRDefault="00C93A9E" w:rsidP="00C93A9E">
      <w:pPr>
        <w:widowControl w:val="0"/>
        <w:spacing w:line="264" w:lineRule="auto"/>
        <w:rPr>
          <w:rFonts w:ascii="Segoe UI" w:hAnsi="Segoe UI" w:cs="Segoe UI"/>
          <w:b/>
          <w:bCs/>
          <w:noProof/>
          <w:color w:val="33334D"/>
          <w:kern w:val="28"/>
          <w:sz w:val="18"/>
          <w:szCs w:val="18"/>
          <w:u w:val="single"/>
          <w14:cntxtAlts/>
        </w:rPr>
      </w:pPr>
    </w:p>
    <w:p w14:paraId="5C3F3085" w14:textId="77777777" w:rsidR="00C93A9E" w:rsidRPr="00E61CC9" w:rsidRDefault="00C93A9E" w:rsidP="00C93A9E">
      <w:pPr>
        <w:widowControl w:val="0"/>
        <w:spacing w:line="264" w:lineRule="auto"/>
        <w:jc w:val="both"/>
        <w:rPr>
          <w:rFonts w:ascii="Segoe UI" w:hAnsi="Segoe UI" w:cs="Segoe UI"/>
          <w:b/>
          <w:bCs/>
          <w:noProof/>
          <w:color w:val="FF0000"/>
          <w:kern w:val="28"/>
          <w:sz w:val="18"/>
          <w:szCs w:val="18"/>
          <w:u w:val="single"/>
          <w14:cntxtAlts/>
        </w:rPr>
      </w:pPr>
      <w:r w:rsidRPr="00E61CC9">
        <w:rPr>
          <w:rFonts w:ascii="Segoe UI" w:hAnsi="Segoe UI" w:cs="Segoe UI"/>
          <w:b/>
          <w:bCs/>
          <w:noProof/>
          <w:color w:val="FF0000"/>
          <w:kern w:val="28"/>
          <w:sz w:val="18"/>
          <w:szCs w:val="18"/>
          <w:u w:val="single"/>
          <w14:cntxtAlts/>
        </w:rPr>
        <w:t>SUPLEMENTO OBLIGATORIO (PRECIOS VENTA AL PUBLICO):</w:t>
      </w:r>
    </w:p>
    <w:p w14:paraId="7F354A0F" w14:textId="3716C213" w:rsidR="00C93A9E" w:rsidRPr="00E61CC9" w:rsidRDefault="00C93A9E" w:rsidP="00C93A9E">
      <w:pPr>
        <w:widowControl w:val="0"/>
        <w:spacing w:line="264" w:lineRule="auto"/>
        <w:jc w:val="both"/>
        <w:rPr>
          <w:rFonts w:ascii="Segoe UI" w:hAnsi="Segoe UI" w:cs="Segoe UI"/>
          <w:noProof/>
          <w:color w:val="FF0000"/>
          <w:kern w:val="28"/>
          <w:sz w:val="18"/>
          <w:szCs w:val="18"/>
          <w14:cntxtAlts/>
        </w:rPr>
      </w:pPr>
      <w:r w:rsidRPr="00E61CC9">
        <w:rPr>
          <w:rFonts w:ascii="Segoe UI" w:hAnsi="Segoe UI" w:cs="Segoe UI"/>
          <w:b/>
          <w:bCs/>
          <w:noProof/>
          <w:color w:val="FF0000"/>
          <w:kern w:val="28"/>
          <w:sz w:val="18"/>
          <w:szCs w:val="18"/>
          <w14:cntxtAlts/>
        </w:rPr>
        <w:t xml:space="preserve">€ 180,00 </w:t>
      </w:r>
      <w:r w:rsidRPr="00E61CC9">
        <w:rPr>
          <w:rFonts w:ascii="Segoe UI" w:hAnsi="Segoe UI" w:cs="Segoe UI"/>
          <w:noProof/>
          <w:color w:val="FF0000"/>
          <w:kern w:val="28"/>
          <w:sz w:val="18"/>
          <w:szCs w:val="18"/>
          <w14:cntxtAlts/>
        </w:rPr>
        <w:t xml:space="preserve">por persona (PRECIOS VENTA AL PUBLICO) Cena de Fin de Año – </w:t>
      </w:r>
      <w:r w:rsidRPr="00E61CC9">
        <w:rPr>
          <w:rFonts w:ascii="Segoe UI" w:hAnsi="Segoe UI" w:cs="Segoe UI"/>
          <w:noProof/>
          <w:color w:val="FF0000"/>
          <w:kern w:val="28"/>
          <w:sz w:val="18"/>
          <w:szCs w:val="18"/>
          <w:u w:val="single"/>
          <w14:cntxtAlts/>
        </w:rPr>
        <w:t>bebidas incluidas</w:t>
      </w:r>
      <w:r w:rsidRPr="00E61CC9">
        <w:rPr>
          <w:rFonts w:ascii="Segoe UI" w:hAnsi="Segoe UI" w:cs="Segoe UI"/>
          <w:noProof/>
          <w:color w:val="FF0000"/>
          <w:kern w:val="28"/>
          <w:sz w:val="18"/>
          <w:szCs w:val="18"/>
          <w14:cntxtAlts/>
        </w:rPr>
        <w:t xml:space="preserve"> SALIDA DEL 28.12.2024</w:t>
      </w:r>
    </w:p>
    <w:p w14:paraId="7FFA0A89" w14:textId="77777777" w:rsidR="003549E1" w:rsidRPr="00E61CC9" w:rsidRDefault="003549E1" w:rsidP="003549E1">
      <w:pPr>
        <w:widowControl w:val="0"/>
        <w:spacing w:line="264" w:lineRule="auto"/>
        <w:rPr>
          <w:rFonts w:ascii="Segoe UI" w:hAnsi="Segoe UI" w:cs="Segoe UI"/>
          <w:b/>
          <w:bCs/>
          <w:noProof/>
          <w:color w:val="33334D"/>
          <w:kern w:val="28"/>
          <w:sz w:val="18"/>
          <w:szCs w:val="18"/>
          <w:u w:val="single"/>
          <w14:cntxtAlts/>
        </w:rPr>
      </w:pPr>
    </w:p>
    <w:p w14:paraId="367332D0" w14:textId="77777777" w:rsidR="003549E1" w:rsidRPr="00E61CC9" w:rsidRDefault="003549E1" w:rsidP="003549E1">
      <w:pPr>
        <w:shd w:val="clear" w:color="auto" w:fill="FFFFFF"/>
        <w:rPr>
          <w:rFonts w:ascii="Segoe UI" w:hAnsi="Segoe UI" w:cs="Segoe UI"/>
          <w:b/>
          <w:noProof/>
          <w:color w:val="FF0000"/>
          <w:sz w:val="18"/>
          <w:szCs w:val="18"/>
          <w:u w:val="single"/>
        </w:rPr>
      </w:pPr>
      <w:r w:rsidRPr="00E61CC9">
        <w:rPr>
          <w:rFonts w:ascii="Segoe UI" w:hAnsi="Segoe UI" w:cs="Segoe UI"/>
          <w:b/>
          <w:noProof/>
          <w:color w:val="FF0000"/>
          <w:sz w:val="18"/>
          <w:szCs w:val="18"/>
          <w:u w:val="single"/>
        </w:rPr>
        <w:t>FECHAS DE SALIDA ALTA TEMPORADA</w:t>
      </w:r>
    </w:p>
    <w:p w14:paraId="71E10DF5" w14:textId="69021506" w:rsidR="00E901FD" w:rsidRPr="00E61CC9" w:rsidRDefault="00E901FD" w:rsidP="00C93A9E">
      <w:pPr>
        <w:widowControl w:val="0"/>
        <w:rPr>
          <w:rFonts w:ascii="Segoe UI" w:hAnsi="Segoe UI" w:cs="Segoe UI"/>
          <w:noProof/>
          <w:color w:val="FF0000"/>
          <w:sz w:val="18"/>
          <w:szCs w:val="18"/>
        </w:rPr>
      </w:pPr>
      <w:r w:rsidRPr="00E61CC9">
        <w:rPr>
          <w:rFonts w:ascii="Segoe UI" w:hAnsi="Segoe UI" w:cs="Segoe UI"/>
          <w:noProof/>
          <w:color w:val="FF0000"/>
          <w:sz w:val="18"/>
          <w:szCs w:val="18"/>
        </w:rPr>
        <w:t xml:space="preserve">2024 DICIEMBRE......28 </w:t>
      </w:r>
    </w:p>
    <w:p w14:paraId="459C2177" w14:textId="77777777" w:rsidR="003549E1" w:rsidRPr="00E61CC9" w:rsidRDefault="003549E1" w:rsidP="003549E1">
      <w:pPr>
        <w:widowControl w:val="0"/>
        <w:rPr>
          <w:rFonts w:ascii="Segoe UI" w:hAnsi="Segoe UI" w:cs="Segoe UI"/>
          <w:noProof/>
          <w:color w:val="FF0000"/>
          <w:sz w:val="18"/>
          <w:szCs w:val="18"/>
        </w:rPr>
      </w:pPr>
    </w:p>
    <w:p w14:paraId="594BA7A1" w14:textId="6BDAA721" w:rsidR="000137CE" w:rsidRPr="00E61CC9" w:rsidRDefault="000137CE" w:rsidP="000137CE">
      <w:pPr>
        <w:widowControl w:val="0"/>
        <w:spacing w:line="264" w:lineRule="auto"/>
        <w:rPr>
          <w:rFonts w:ascii="Segoe UI" w:hAnsi="Segoe UI" w:cs="Segoe UI"/>
          <w:b/>
          <w:bCs/>
          <w:noProof/>
          <w:color w:val="33334D"/>
          <w:kern w:val="28"/>
          <w:sz w:val="18"/>
          <w:szCs w:val="18"/>
          <w14:cntxtAlts/>
        </w:rPr>
      </w:pPr>
      <w:r w:rsidRPr="00E61CC9">
        <w:rPr>
          <w:rFonts w:ascii="Segoe UI" w:hAnsi="Segoe UI" w:cs="Segoe UI"/>
          <w:b/>
          <w:bCs/>
          <w:noProof/>
          <w:color w:val="33334D"/>
          <w:kern w:val="28"/>
          <w:sz w:val="18"/>
          <w:szCs w:val="18"/>
          <w14:cntxtAlts/>
        </w:rPr>
        <w:t>CONDICIONES DE VENTA: VER APARTADO “202</w:t>
      </w:r>
      <w:r w:rsidR="00E901FD" w:rsidRPr="00E61CC9">
        <w:rPr>
          <w:rFonts w:ascii="Segoe UI" w:hAnsi="Segoe UI" w:cs="Segoe UI"/>
          <w:b/>
          <w:bCs/>
          <w:noProof/>
          <w:color w:val="33334D"/>
          <w:kern w:val="28"/>
          <w:sz w:val="18"/>
          <w:szCs w:val="18"/>
          <w14:cntxtAlts/>
        </w:rPr>
        <w:t>4</w:t>
      </w:r>
      <w:r w:rsidRPr="00E61CC9">
        <w:rPr>
          <w:rFonts w:ascii="Segoe UI" w:hAnsi="Segoe UI" w:cs="Segoe UI"/>
          <w:b/>
          <w:bCs/>
          <w:noProof/>
          <w:color w:val="33334D"/>
          <w:kern w:val="28"/>
          <w:sz w:val="18"/>
          <w:szCs w:val="18"/>
          <w14:cntxtAlts/>
        </w:rPr>
        <w:t>-202</w:t>
      </w:r>
      <w:r w:rsidR="00E901FD" w:rsidRPr="00E61CC9">
        <w:rPr>
          <w:rFonts w:ascii="Segoe UI" w:hAnsi="Segoe UI" w:cs="Segoe UI"/>
          <w:b/>
          <w:bCs/>
          <w:noProof/>
          <w:color w:val="33334D"/>
          <w:kern w:val="28"/>
          <w:sz w:val="18"/>
          <w:szCs w:val="18"/>
          <w14:cntxtAlts/>
        </w:rPr>
        <w:t>5</w:t>
      </w:r>
      <w:r w:rsidRPr="00E61CC9">
        <w:rPr>
          <w:rFonts w:ascii="Segoe UI" w:hAnsi="Segoe UI" w:cs="Segoe UI"/>
          <w:b/>
          <w:bCs/>
          <w:noProof/>
          <w:color w:val="33334D"/>
          <w:kern w:val="28"/>
          <w:sz w:val="18"/>
          <w:szCs w:val="18"/>
          <w14:cntxtAlts/>
        </w:rPr>
        <w:t xml:space="preserve"> CONDICIONES DE VENTA CIRCUITOS REGULARES”</w:t>
      </w:r>
    </w:p>
    <w:p w14:paraId="466ABFA1" w14:textId="66E79476" w:rsidR="000137CE" w:rsidRPr="00E61CC9" w:rsidRDefault="000137CE" w:rsidP="000137CE">
      <w:pPr>
        <w:widowControl w:val="0"/>
        <w:spacing w:line="264" w:lineRule="auto"/>
        <w:rPr>
          <w:rFonts w:ascii="Segoe UI" w:hAnsi="Segoe UI" w:cs="Segoe UI"/>
          <w:b/>
          <w:bCs/>
          <w:noProof/>
          <w:color w:val="33334D"/>
          <w:kern w:val="28"/>
          <w:sz w:val="18"/>
          <w:szCs w:val="18"/>
          <w14:cntxtAlts/>
        </w:rPr>
      </w:pPr>
      <w:r w:rsidRPr="00E61CC9">
        <w:rPr>
          <w:rFonts w:ascii="Segoe UI" w:hAnsi="Segoe UI" w:cs="Segoe UI"/>
          <w:b/>
          <w:bCs/>
          <w:noProof/>
          <w:color w:val="33334D"/>
          <w:kern w:val="28"/>
          <w:sz w:val="18"/>
          <w:szCs w:val="18"/>
          <w14:cntxtAlts/>
        </w:rPr>
        <w:t>NOCHES PRE-POST TOUR: VER APARTADO “202</w:t>
      </w:r>
      <w:r w:rsidR="00E901FD" w:rsidRPr="00E61CC9">
        <w:rPr>
          <w:rFonts w:ascii="Segoe UI" w:hAnsi="Segoe UI" w:cs="Segoe UI"/>
          <w:b/>
          <w:bCs/>
          <w:noProof/>
          <w:color w:val="33334D"/>
          <w:kern w:val="28"/>
          <w:sz w:val="18"/>
          <w:szCs w:val="18"/>
          <w14:cntxtAlts/>
        </w:rPr>
        <w:t>4</w:t>
      </w:r>
      <w:r w:rsidRPr="00E61CC9">
        <w:rPr>
          <w:rFonts w:ascii="Segoe UI" w:hAnsi="Segoe UI" w:cs="Segoe UI"/>
          <w:b/>
          <w:bCs/>
          <w:noProof/>
          <w:color w:val="33334D"/>
          <w:kern w:val="28"/>
          <w:sz w:val="18"/>
          <w:szCs w:val="18"/>
          <w14:cntxtAlts/>
        </w:rPr>
        <w:t>-202</w:t>
      </w:r>
      <w:r w:rsidR="00E901FD" w:rsidRPr="00E61CC9">
        <w:rPr>
          <w:rFonts w:ascii="Segoe UI" w:hAnsi="Segoe UI" w:cs="Segoe UI"/>
          <w:b/>
          <w:bCs/>
          <w:noProof/>
          <w:color w:val="33334D"/>
          <w:kern w:val="28"/>
          <w:sz w:val="18"/>
          <w:szCs w:val="18"/>
          <w14:cntxtAlts/>
        </w:rPr>
        <w:t>5</w:t>
      </w:r>
      <w:r w:rsidRPr="00E61CC9">
        <w:rPr>
          <w:rFonts w:ascii="Segoe UI" w:hAnsi="Segoe UI" w:cs="Segoe UI"/>
          <w:b/>
          <w:bCs/>
          <w:noProof/>
          <w:color w:val="33334D"/>
          <w:kern w:val="28"/>
          <w:sz w:val="18"/>
          <w:szCs w:val="18"/>
          <w14:cntxtAlts/>
        </w:rPr>
        <w:t xml:space="preserve"> NOCHES ADICIONALES CIRCUITOS REGULARES”</w:t>
      </w:r>
    </w:p>
    <w:p w14:paraId="24F9992F" w14:textId="2C153D30" w:rsidR="00EA30FE" w:rsidRPr="00E61CC9" w:rsidRDefault="00EA30FE" w:rsidP="003F3699">
      <w:pPr>
        <w:widowControl w:val="0"/>
        <w:rPr>
          <w:rFonts w:ascii="Segoe UI" w:hAnsi="Segoe UI" w:cs="Segoe UI"/>
          <w:noProof/>
          <w:color w:val="FF0000"/>
          <w:sz w:val="18"/>
          <w:szCs w:val="18"/>
        </w:rPr>
      </w:pPr>
    </w:p>
    <w:bookmarkEnd w:id="4"/>
    <w:p w14:paraId="55B666E3" w14:textId="4321C864" w:rsidR="00645A4A" w:rsidRPr="00E61CC9" w:rsidRDefault="00645A4A" w:rsidP="00645A4A">
      <w:pPr>
        <w:widowControl w:val="0"/>
        <w:spacing w:line="264" w:lineRule="auto"/>
        <w:jc w:val="both"/>
        <w:rPr>
          <w:rFonts w:ascii="Segoe UI" w:hAnsi="Segoe UI" w:cs="Segoe UI"/>
          <w:b/>
          <w:noProof/>
          <w:color w:val="33334D"/>
          <w:kern w:val="28"/>
          <w:sz w:val="18"/>
          <w:szCs w:val="18"/>
          <w:u w:val="single"/>
          <w14:cntxtAlts/>
        </w:rPr>
      </w:pPr>
      <w:r w:rsidRPr="00E61CC9">
        <w:rPr>
          <w:rFonts w:ascii="Segoe UI" w:hAnsi="Segoe UI" w:cs="Segoe UI"/>
          <w:b/>
          <w:noProof/>
          <w:color w:val="33334D"/>
          <w:kern w:val="28"/>
          <w:sz w:val="18"/>
          <w:szCs w:val="18"/>
          <w:u w:val="single"/>
          <w14:cntxtAlts/>
        </w:rPr>
        <w:t>El precio incluye:</w:t>
      </w:r>
    </w:p>
    <w:p w14:paraId="6ED9C57C" w14:textId="639F8870" w:rsidR="000904B2" w:rsidRPr="00E61CC9" w:rsidRDefault="000904B2" w:rsidP="000904B2">
      <w:pPr>
        <w:widowControl w:val="0"/>
        <w:spacing w:line="264" w:lineRule="auto"/>
        <w:jc w:val="both"/>
        <w:rPr>
          <w:rFonts w:ascii="Segoe UI" w:hAnsi="Segoe UI" w:cs="Segoe UI"/>
          <w:noProof/>
          <w:color w:val="33334D"/>
          <w:kern w:val="28"/>
          <w:sz w:val="18"/>
          <w:szCs w:val="18"/>
          <w14:cntxtAlts/>
        </w:rPr>
      </w:pPr>
      <w:bookmarkStart w:id="5" w:name="_Hlk8034519"/>
      <w:bookmarkStart w:id="6" w:name="_Hlk2599883"/>
      <w:r w:rsidRPr="00E61CC9">
        <w:rPr>
          <w:rFonts w:ascii="Segoe UI" w:hAnsi="Segoe UI" w:cs="Segoe UI"/>
          <w:noProof/>
          <w:color w:val="33334D"/>
          <w:kern w:val="28"/>
          <w:sz w:val="18"/>
          <w:szCs w:val="18"/>
          <w14:cntxtAlts/>
        </w:rPr>
        <w:t xml:space="preserve">- Traslado grupal de llegada (aeropuerto/estación o puerto de </w:t>
      </w:r>
      <w:r w:rsidR="005F0131" w:rsidRPr="00E61CC9">
        <w:rPr>
          <w:rFonts w:ascii="Segoe UI" w:hAnsi="Segoe UI" w:cs="Segoe UI"/>
          <w:noProof/>
          <w:color w:val="33334D"/>
          <w:kern w:val="28"/>
          <w:sz w:val="18"/>
          <w:szCs w:val="18"/>
          <w14:cntxtAlts/>
        </w:rPr>
        <w:t>Catania</w:t>
      </w:r>
      <w:r w:rsidRPr="00E61CC9">
        <w:rPr>
          <w:rFonts w:ascii="Segoe UI" w:hAnsi="Segoe UI" w:cs="Segoe UI"/>
          <w:noProof/>
          <w:color w:val="33334D"/>
          <w:kern w:val="28"/>
          <w:sz w:val="18"/>
          <w:szCs w:val="18"/>
          <w14:cntxtAlts/>
        </w:rPr>
        <w:t xml:space="preserve">) al hotel de </w:t>
      </w:r>
      <w:r w:rsidR="005F0131" w:rsidRPr="00E61CC9">
        <w:rPr>
          <w:rFonts w:ascii="Segoe UI" w:hAnsi="Segoe UI" w:cs="Segoe UI"/>
          <w:noProof/>
          <w:color w:val="33334D"/>
          <w:kern w:val="28"/>
          <w:sz w:val="18"/>
          <w:szCs w:val="18"/>
          <w14:cntxtAlts/>
        </w:rPr>
        <w:t>Catania</w:t>
      </w:r>
      <w:r w:rsidR="00A30C4A" w:rsidRPr="00E61CC9">
        <w:rPr>
          <w:rFonts w:ascii="Segoe UI" w:hAnsi="Segoe UI" w:cs="Segoe UI"/>
          <w:noProof/>
          <w:color w:val="33334D"/>
          <w:kern w:val="28"/>
          <w:sz w:val="18"/>
          <w:szCs w:val="18"/>
          <w14:cntxtAlts/>
        </w:rPr>
        <w:t>.</w:t>
      </w:r>
    </w:p>
    <w:bookmarkEnd w:id="5"/>
    <w:p w14:paraId="7FD0BB6B" w14:textId="55145C24" w:rsidR="00645A4A" w:rsidRPr="00E61CC9" w:rsidRDefault="00645A4A" w:rsidP="00645A4A">
      <w:pPr>
        <w:widowControl w:val="0"/>
        <w:spacing w:line="264" w:lineRule="auto"/>
        <w:jc w:val="both"/>
        <w:rPr>
          <w:rFonts w:ascii="Segoe UI" w:hAnsi="Segoe UI" w:cs="Segoe UI"/>
          <w:noProof/>
          <w:color w:val="33334D"/>
          <w:kern w:val="28"/>
          <w:sz w:val="18"/>
          <w:szCs w:val="18"/>
          <w14:cntxtAlts/>
        </w:rPr>
      </w:pPr>
      <w:r w:rsidRPr="00E61CC9">
        <w:rPr>
          <w:rFonts w:ascii="Segoe UI" w:hAnsi="Segoe UI" w:cs="Segoe UI"/>
          <w:noProof/>
          <w:color w:val="33334D"/>
          <w:kern w:val="28"/>
          <w:sz w:val="18"/>
          <w:szCs w:val="18"/>
          <w14:cntxtAlts/>
        </w:rPr>
        <w:t xml:space="preserve">- Alojamiento en hoteles de </w:t>
      </w:r>
      <w:r w:rsidR="001468E3" w:rsidRPr="00E61CC9">
        <w:rPr>
          <w:rFonts w:ascii="Segoe UI" w:hAnsi="Segoe UI" w:cs="Segoe UI"/>
          <w:noProof/>
          <w:color w:val="33334D"/>
          <w:kern w:val="28"/>
          <w:sz w:val="18"/>
          <w:szCs w:val="18"/>
          <w14:cntxtAlts/>
        </w:rPr>
        <w:t>categoría</w:t>
      </w:r>
      <w:r w:rsidRPr="00E61CC9">
        <w:rPr>
          <w:rFonts w:ascii="Segoe UI" w:hAnsi="Segoe UI" w:cs="Segoe UI"/>
          <w:noProof/>
          <w:color w:val="33334D"/>
          <w:kern w:val="28"/>
          <w:sz w:val="18"/>
          <w:szCs w:val="18"/>
          <w14:cntxtAlts/>
        </w:rPr>
        <w:t xml:space="preserve"> 4 estrellas, ocupando habitaciones dobles con baño privado o ducha</w:t>
      </w:r>
      <w:r w:rsidR="000904B2" w:rsidRPr="00E61CC9">
        <w:rPr>
          <w:rFonts w:ascii="Segoe UI" w:hAnsi="Segoe UI" w:cs="Segoe UI"/>
          <w:noProof/>
          <w:color w:val="33334D"/>
          <w:kern w:val="28"/>
          <w:sz w:val="18"/>
          <w:szCs w:val="18"/>
          <w14:cntxtAlts/>
        </w:rPr>
        <w:t>.</w:t>
      </w:r>
    </w:p>
    <w:p w14:paraId="09023551" w14:textId="62A51D34" w:rsidR="002F0714" w:rsidRPr="00E61CC9" w:rsidRDefault="002F0714" w:rsidP="00645A4A">
      <w:pPr>
        <w:widowControl w:val="0"/>
        <w:spacing w:line="264" w:lineRule="auto"/>
        <w:jc w:val="both"/>
        <w:rPr>
          <w:rFonts w:ascii="Segoe UI" w:hAnsi="Segoe UI" w:cs="Segoe UI"/>
          <w:noProof/>
          <w:color w:val="33334D"/>
          <w:kern w:val="28"/>
          <w:sz w:val="18"/>
          <w:szCs w:val="18"/>
          <w14:cntxtAlts/>
        </w:rPr>
      </w:pPr>
      <w:r w:rsidRPr="00E61CC9">
        <w:rPr>
          <w:rFonts w:ascii="Segoe UI" w:hAnsi="Segoe UI" w:cs="Segoe UI"/>
          <w:noProof/>
          <w:color w:val="33334D"/>
          <w:kern w:val="28"/>
          <w:sz w:val="18"/>
          <w:szCs w:val="18"/>
          <w14:cntxtAlts/>
        </w:rPr>
        <w:t xml:space="preserve">- 7 </w:t>
      </w:r>
      <w:r w:rsidR="00EE3D06" w:rsidRPr="00E61CC9">
        <w:rPr>
          <w:rFonts w:ascii="Segoe UI" w:hAnsi="Segoe UI" w:cs="Segoe UI"/>
          <w:noProof/>
          <w:color w:val="33334D"/>
          <w:kern w:val="28"/>
          <w:sz w:val="18"/>
          <w:szCs w:val="18"/>
          <w14:cntxtAlts/>
        </w:rPr>
        <w:t xml:space="preserve">desayunos, </w:t>
      </w:r>
      <w:r w:rsidRPr="00E61CC9">
        <w:rPr>
          <w:rFonts w:ascii="Segoe UI" w:hAnsi="Segoe UI" w:cs="Segoe UI"/>
          <w:noProof/>
          <w:color w:val="33334D"/>
          <w:kern w:val="28"/>
          <w:sz w:val="18"/>
          <w:szCs w:val="18"/>
          <w14:cntxtAlts/>
        </w:rPr>
        <w:t>6 almuerzos en restaurantes locales o casa</w:t>
      </w:r>
      <w:r w:rsidR="00EE3D06" w:rsidRPr="00E61CC9">
        <w:rPr>
          <w:rFonts w:ascii="Segoe UI" w:hAnsi="Segoe UI" w:cs="Segoe UI"/>
          <w:noProof/>
          <w:color w:val="33334D"/>
          <w:kern w:val="28"/>
          <w:sz w:val="18"/>
          <w:szCs w:val="18"/>
          <w14:cntxtAlts/>
        </w:rPr>
        <w:t>s</w:t>
      </w:r>
      <w:r w:rsidRPr="00E61CC9">
        <w:rPr>
          <w:rFonts w:ascii="Segoe UI" w:hAnsi="Segoe UI" w:cs="Segoe UI"/>
          <w:noProof/>
          <w:color w:val="33334D"/>
          <w:kern w:val="28"/>
          <w:sz w:val="18"/>
          <w:szCs w:val="18"/>
          <w14:cntxtAlts/>
        </w:rPr>
        <w:t xml:space="preserve"> rurales según programa</w:t>
      </w:r>
    </w:p>
    <w:p w14:paraId="6E9A13A1" w14:textId="2A5AC085" w:rsidR="002F0714" w:rsidRPr="00E61CC9" w:rsidRDefault="002F0714" w:rsidP="00645A4A">
      <w:pPr>
        <w:widowControl w:val="0"/>
        <w:spacing w:line="264" w:lineRule="auto"/>
        <w:jc w:val="both"/>
        <w:rPr>
          <w:rFonts w:ascii="Segoe UI" w:hAnsi="Segoe UI" w:cs="Segoe UI"/>
          <w:noProof/>
          <w:color w:val="33334D"/>
          <w:kern w:val="28"/>
          <w:sz w:val="18"/>
          <w:szCs w:val="18"/>
          <w14:cntxtAlts/>
        </w:rPr>
      </w:pPr>
      <w:r w:rsidRPr="00E61CC9">
        <w:rPr>
          <w:rFonts w:ascii="Segoe UI" w:hAnsi="Segoe UI" w:cs="Segoe UI"/>
          <w:noProof/>
          <w:color w:val="33334D"/>
          <w:kern w:val="28"/>
          <w:sz w:val="18"/>
          <w:szCs w:val="18"/>
          <w14:cntxtAlts/>
        </w:rPr>
        <w:t>- 2 cenas en hotel según programa</w:t>
      </w:r>
    </w:p>
    <w:p w14:paraId="1EA6D0F2" w14:textId="77777777" w:rsidR="00807FF6" w:rsidRPr="00E61CC9" w:rsidRDefault="00807FF6" w:rsidP="00807FF6">
      <w:pPr>
        <w:widowControl w:val="0"/>
        <w:spacing w:line="264" w:lineRule="auto"/>
        <w:jc w:val="both"/>
        <w:rPr>
          <w:rFonts w:ascii="Segoe UI" w:hAnsi="Segoe UI" w:cs="Segoe UI"/>
          <w:noProof/>
          <w:color w:val="33334D"/>
          <w:kern w:val="28"/>
          <w:sz w:val="18"/>
          <w:szCs w:val="18"/>
          <w14:cntxtAlts/>
        </w:rPr>
      </w:pPr>
      <w:bookmarkStart w:id="7" w:name="_Hlk39481481"/>
      <w:r w:rsidRPr="00E61CC9">
        <w:rPr>
          <w:rFonts w:ascii="Segoe UI" w:hAnsi="Segoe UI" w:cs="Segoe UI"/>
          <w:noProof/>
          <w:color w:val="33334D"/>
          <w:kern w:val="28"/>
          <w:sz w:val="18"/>
          <w:szCs w:val="18"/>
          <w14:cntxtAlts/>
        </w:rPr>
        <w:t>- Bebidas durante las comidas incluidas: ¼ vino o una bebida sin alcohol + ½ agua mineral por persona por comida</w:t>
      </w:r>
    </w:p>
    <w:bookmarkEnd w:id="7"/>
    <w:p w14:paraId="1E704933" w14:textId="77777777" w:rsidR="00EE3D06" w:rsidRPr="00E61CC9" w:rsidRDefault="000B40BD" w:rsidP="00807FF6">
      <w:pPr>
        <w:widowControl w:val="0"/>
        <w:spacing w:line="264" w:lineRule="auto"/>
        <w:jc w:val="both"/>
        <w:rPr>
          <w:rFonts w:ascii="Segoe UI" w:hAnsi="Segoe UI" w:cs="Segoe UI"/>
          <w:noProof/>
          <w:color w:val="33334D"/>
          <w:kern w:val="28"/>
          <w:sz w:val="18"/>
          <w:szCs w:val="18"/>
          <w14:cntxtAlts/>
        </w:rPr>
      </w:pPr>
      <w:r w:rsidRPr="00E61CC9">
        <w:rPr>
          <w:rFonts w:ascii="Segoe UI" w:hAnsi="Segoe UI" w:cs="Segoe UI"/>
          <w:noProof/>
          <w:color w:val="33334D"/>
          <w:kern w:val="28"/>
          <w:sz w:val="18"/>
          <w:szCs w:val="18"/>
          <w14:cntxtAlts/>
        </w:rPr>
        <w:t xml:space="preserve">- Degustación de vino y productos típicos del Etna </w:t>
      </w:r>
    </w:p>
    <w:p w14:paraId="6C5211F6" w14:textId="1ED60553" w:rsidR="000B40BD" w:rsidRPr="00E61CC9" w:rsidRDefault="00EE3D06" w:rsidP="00807FF6">
      <w:pPr>
        <w:widowControl w:val="0"/>
        <w:spacing w:line="264" w:lineRule="auto"/>
        <w:jc w:val="both"/>
        <w:rPr>
          <w:rFonts w:ascii="Segoe UI" w:hAnsi="Segoe UI" w:cs="Segoe UI"/>
          <w:noProof/>
          <w:color w:val="33334D"/>
          <w:kern w:val="28"/>
          <w:sz w:val="18"/>
          <w:szCs w:val="18"/>
          <w14:cntxtAlts/>
        </w:rPr>
      </w:pPr>
      <w:r w:rsidRPr="00E61CC9">
        <w:rPr>
          <w:rFonts w:ascii="Segoe UI" w:hAnsi="Segoe UI" w:cs="Segoe UI"/>
          <w:noProof/>
          <w:color w:val="33334D"/>
          <w:kern w:val="28"/>
          <w:sz w:val="18"/>
          <w:szCs w:val="18"/>
          <w14:cntxtAlts/>
        </w:rPr>
        <w:t>- D</w:t>
      </w:r>
      <w:r w:rsidR="000B40BD" w:rsidRPr="00E61CC9">
        <w:rPr>
          <w:rFonts w:ascii="Segoe UI" w:hAnsi="Segoe UI" w:cs="Segoe UI"/>
          <w:noProof/>
          <w:color w:val="33334D"/>
          <w:kern w:val="28"/>
          <w:sz w:val="18"/>
          <w:szCs w:val="18"/>
          <w14:cntxtAlts/>
        </w:rPr>
        <w:t xml:space="preserve">egustación </w:t>
      </w:r>
      <w:r w:rsidR="00870252" w:rsidRPr="00E61CC9">
        <w:rPr>
          <w:rFonts w:ascii="Segoe UI" w:hAnsi="Segoe UI" w:cs="Segoe UI"/>
          <w:noProof/>
          <w:color w:val="33334D"/>
          <w:kern w:val="28"/>
          <w:sz w:val="18"/>
          <w:szCs w:val="18"/>
          <w14:cntxtAlts/>
        </w:rPr>
        <w:t xml:space="preserve">de dulces típicos en Erice </w:t>
      </w:r>
    </w:p>
    <w:p w14:paraId="2E1EE693" w14:textId="77777777" w:rsidR="00E901FD" w:rsidRPr="00E61CC9" w:rsidRDefault="00E901FD" w:rsidP="00E901FD">
      <w:pPr>
        <w:widowControl w:val="0"/>
        <w:spacing w:line="264" w:lineRule="auto"/>
        <w:jc w:val="both"/>
        <w:rPr>
          <w:rFonts w:ascii="Segoe UI" w:hAnsi="Segoe UI" w:cs="Segoe UI"/>
          <w:noProof/>
          <w:color w:val="33334D"/>
          <w:kern w:val="28"/>
          <w:sz w:val="18"/>
          <w:szCs w:val="18"/>
          <w14:cntxtAlts/>
        </w:rPr>
      </w:pPr>
      <w:r w:rsidRPr="00E61CC9">
        <w:rPr>
          <w:rFonts w:ascii="Segoe UI" w:hAnsi="Segoe UI" w:cs="Segoe UI"/>
          <w:noProof/>
          <w:color w:val="33334D"/>
          <w:kern w:val="28"/>
          <w:sz w:val="18"/>
          <w:szCs w:val="18"/>
          <w14:cntxtAlts/>
        </w:rPr>
        <w:lastRenderedPageBreak/>
        <w:t xml:space="preserve">- entradas a los monumentos. Incluye entradas a: PALERMO: Capilla Palatina / PALERMO: Iglesia de la Martorana / MONREALE: Claustro / AGRIGENTO: Valle de los Templos / P. ARMERINA: Villa romana del Casale / SIRACUSA: Zona arqueológica / SIRACUSA: Catedral. ATENCION: el dato se refiere al precio valido en fecha 01.07.23. En caso subieran las entradas, tendríamos que adaptar el precio del suplemento automáticamente. </w:t>
      </w:r>
    </w:p>
    <w:p w14:paraId="46F74229" w14:textId="6C1FEB64" w:rsidR="00807FF6" w:rsidRPr="00E61CC9" w:rsidRDefault="00807FF6" w:rsidP="00807FF6">
      <w:pPr>
        <w:widowControl w:val="0"/>
        <w:spacing w:line="264" w:lineRule="auto"/>
        <w:jc w:val="both"/>
        <w:rPr>
          <w:rFonts w:ascii="Segoe UI" w:hAnsi="Segoe UI" w:cs="Segoe UI"/>
          <w:noProof/>
          <w:color w:val="33334D"/>
          <w:kern w:val="28"/>
          <w:sz w:val="18"/>
          <w:szCs w:val="18"/>
          <w14:cntxtAlts/>
        </w:rPr>
      </w:pPr>
      <w:r w:rsidRPr="00E61CC9">
        <w:rPr>
          <w:rFonts w:ascii="Segoe UI" w:hAnsi="Segoe UI" w:cs="Segoe UI"/>
          <w:noProof/>
          <w:color w:val="33334D"/>
          <w:kern w:val="28"/>
          <w:sz w:val="18"/>
          <w:szCs w:val="18"/>
          <w14:cntxtAlts/>
        </w:rPr>
        <w:t>- Auriculares OBLIGATORIOS para la visita de las catedrales de Palermo y Monreale. (El dato se refiere al precio valido en fecha 01.04.2</w:t>
      </w:r>
      <w:r w:rsidR="00E901FD" w:rsidRPr="00E61CC9">
        <w:rPr>
          <w:rFonts w:ascii="Segoe UI" w:hAnsi="Segoe UI" w:cs="Segoe UI"/>
          <w:noProof/>
          <w:color w:val="33334D"/>
          <w:kern w:val="28"/>
          <w:sz w:val="18"/>
          <w:szCs w:val="18"/>
          <w14:cntxtAlts/>
        </w:rPr>
        <w:t>3</w:t>
      </w:r>
      <w:r w:rsidRPr="00E61CC9">
        <w:rPr>
          <w:rFonts w:ascii="Segoe UI" w:hAnsi="Segoe UI" w:cs="Segoe UI"/>
          <w:noProof/>
          <w:color w:val="33334D"/>
          <w:kern w:val="28"/>
          <w:sz w:val="18"/>
          <w:szCs w:val="18"/>
          <w14:cntxtAlts/>
        </w:rPr>
        <w:t xml:space="preserve">. En caso subiera el precio tendríamos que adaptar el precio del tour </w:t>
      </w:r>
      <w:r w:rsidRPr="00E61CC9">
        <w:rPr>
          <w:rFonts w:ascii="Segoe UI" w:hAnsi="Segoe UI" w:cs="Segoe UI"/>
          <w:noProof/>
          <w:color w:val="33334D"/>
          <w:kern w:val="28"/>
          <w:sz w:val="18"/>
          <w:szCs w:val="18"/>
          <w:u w:val="single"/>
          <w14:cntxtAlts/>
        </w:rPr>
        <w:t>automáticamente</w:t>
      </w:r>
      <w:r w:rsidRPr="00E61CC9">
        <w:rPr>
          <w:rFonts w:ascii="Segoe UI" w:hAnsi="Segoe UI" w:cs="Segoe UI"/>
          <w:noProof/>
          <w:color w:val="33334D"/>
          <w:kern w:val="28"/>
          <w:sz w:val="18"/>
          <w:szCs w:val="18"/>
          <w14:cntxtAlts/>
        </w:rPr>
        <w:t>)</w:t>
      </w:r>
    </w:p>
    <w:p w14:paraId="00E7CF29" w14:textId="5B94AD2F" w:rsidR="00282CF8" w:rsidRPr="00E61CC9" w:rsidRDefault="00282CF8" w:rsidP="00282CF8">
      <w:pPr>
        <w:widowControl w:val="0"/>
        <w:spacing w:line="264" w:lineRule="auto"/>
        <w:jc w:val="both"/>
        <w:rPr>
          <w:rFonts w:ascii="Segoe UI" w:hAnsi="Segoe UI" w:cs="Segoe UI"/>
          <w:noProof/>
          <w:color w:val="33334D"/>
          <w:kern w:val="28"/>
          <w:sz w:val="18"/>
          <w:szCs w:val="18"/>
          <w14:cntxtAlts/>
        </w:rPr>
      </w:pPr>
      <w:r w:rsidRPr="00E61CC9">
        <w:rPr>
          <w:rFonts w:ascii="Segoe UI" w:hAnsi="Segoe UI" w:cs="Segoe UI"/>
          <w:noProof/>
          <w:color w:val="33334D"/>
          <w:kern w:val="28"/>
          <w:sz w:val="18"/>
          <w:szCs w:val="18"/>
          <w14:cntxtAlts/>
        </w:rPr>
        <w:t xml:space="preserve">- 1 Kit de audio </w:t>
      </w:r>
      <w:r w:rsidR="001468E3" w:rsidRPr="00E61CC9">
        <w:rPr>
          <w:rFonts w:ascii="Segoe UI" w:hAnsi="Segoe UI" w:cs="Segoe UI"/>
          <w:noProof/>
          <w:color w:val="33334D"/>
          <w:kern w:val="28"/>
          <w:sz w:val="18"/>
          <w:szCs w:val="18"/>
          <w14:cntxtAlts/>
        </w:rPr>
        <w:t>inalámbrico</w:t>
      </w:r>
      <w:r w:rsidRPr="00E61CC9">
        <w:rPr>
          <w:rFonts w:ascii="Segoe UI" w:hAnsi="Segoe UI" w:cs="Segoe UI"/>
          <w:noProof/>
          <w:color w:val="33334D"/>
          <w:kern w:val="28"/>
          <w:sz w:val="18"/>
          <w:szCs w:val="18"/>
          <w14:cntxtAlts/>
        </w:rPr>
        <w:t xml:space="preserve"> por persona </w:t>
      </w:r>
    </w:p>
    <w:p w14:paraId="71C4BF56" w14:textId="0BD68F74" w:rsidR="00EE3D06" w:rsidRPr="00E61CC9" w:rsidRDefault="00EE3D06" w:rsidP="00282CF8">
      <w:pPr>
        <w:widowControl w:val="0"/>
        <w:spacing w:line="264" w:lineRule="auto"/>
        <w:jc w:val="both"/>
        <w:rPr>
          <w:rFonts w:ascii="Segoe UI" w:hAnsi="Segoe UI" w:cs="Segoe UI"/>
          <w:noProof/>
          <w:color w:val="33334D"/>
          <w:kern w:val="28"/>
          <w:sz w:val="18"/>
          <w:szCs w:val="18"/>
          <w14:cntxtAlts/>
        </w:rPr>
      </w:pPr>
      <w:r w:rsidRPr="00E61CC9">
        <w:rPr>
          <w:rFonts w:ascii="Segoe UI" w:hAnsi="Segoe UI" w:cs="Segoe UI"/>
          <w:noProof/>
          <w:color w:val="33334D"/>
          <w:kern w:val="28"/>
          <w:sz w:val="18"/>
          <w:szCs w:val="18"/>
          <w14:cntxtAlts/>
        </w:rPr>
        <w:t xml:space="preserve">- </w:t>
      </w:r>
      <w:r w:rsidR="000137CE" w:rsidRPr="00E61CC9">
        <w:rPr>
          <w:rFonts w:ascii="Segoe UI" w:hAnsi="Segoe UI" w:cs="Segoe UI"/>
          <w:noProof/>
          <w:color w:val="33334D"/>
          <w:kern w:val="28"/>
          <w:sz w:val="18"/>
          <w:szCs w:val="18"/>
          <w14:cntxtAlts/>
        </w:rPr>
        <w:t>E</w:t>
      </w:r>
      <w:r w:rsidRPr="00E61CC9">
        <w:rPr>
          <w:rFonts w:ascii="Segoe UI" w:hAnsi="Segoe UI" w:cs="Segoe UI"/>
          <w:noProof/>
          <w:color w:val="33334D"/>
          <w:kern w:val="28"/>
          <w:sz w:val="18"/>
          <w:szCs w:val="18"/>
          <w14:cntxtAlts/>
        </w:rPr>
        <w:t xml:space="preserve">xcursión en barco regular (con otros participantes) alrededor del islote de Ortigia (Siracusa) </w:t>
      </w:r>
    </w:p>
    <w:p w14:paraId="4F26554F" w14:textId="0628606D" w:rsidR="00214B94" w:rsidRPr="00E61CC9" w:rsidRDefault="00214B94" w:rsidP="00282CF8">
      <w:pPr>
        <w:widowControl w:val="0"/>
        <w:spacing w:line="264" w:lineRule="auto"/>
        <w:jc w:val="both"/>
        <w:rPr>
          <w:rFonts w:ascii="Segoe UI" w:hAnsi="Segoe UI" w:cs="Segoe UI"/>
          <w:noProof/>
          <w:color w:val="33334D"/>
          <w:kern w:val="28"/>
          <w:sz w:val="18"/>
          <w:szCs w:val="18"/>
          <w14:cntxtAlts/>
        </w:rPr>
      </w:pPr>
      <w:r w:rsidRPr="00E61CC9">
        <w:rPr>
          <w:rFonts w:ascii="Segoe UI" w:hAnsi="Segoe UI" w:cs="Segoe UI"/>
          <w:noProof/>
          <w:color w:val="33334D"/>
          <w:kern w:val="28"/>
          <w:sz w:val="18"/>
          <w:szCs w:val="18"/>
          <w14:cntxtAlts/>
        </w:rPr>
        <w:t xml:space="preserve">  Atención: el paseo en barco </w:t>
      </w:r>
      <w:r w:rsidR="00E61CC9" w:rsidRPr="00E61CC9">
        <w:rPr>
          <w:rFonts w:ascii="Segoe UI" w:hAnsi="Segoe UI" w:cs="Segoe UI"/>
          <w:noProof/>
          <w:color w:val="33334D"/>
          <w:kern w:val="28"/>
          <w:sz w:val="18"/>
          <w:szCs w:val="18"/>
          <w14:cntxtAlts/>
        </w:rPr>
        <w:t>está</w:t>
      </w:r>
      <w:r w:rsidRPr="00E61CC9">
        <w:rPr>
          <w:rFonts w:ascii="Segoe UI" w:hAnsi="Segoe UI" w:cs="Segoe UI"/>
          <w:noProof/>
          <w:color w:val="33334D"/>
          <w:kern w:val="28"/>
          <w:sz w:val="18"/>
          <w:szCs w:val="18"/>
          <w14:cntxtAlts/>
        </w:rPr>
        <w:t xml:space="preserve"> sujeto a las condiciones </w:t>
      </w:r>
      <w:r w:rsidR="00E61CC9" w:rsidRPr="00E61CC9">
        <w:rPr>
          <w:rFonts w:ascii="Segoe UI" w:hAnsi="Segoe UI" w:cs="Segoe UI"/>
          <w:noProof/>
          <w:color w:val="33334D"/>
          <w:kern w:val="28"/>
          <w:sz w:val="18"/>
          <w:szCs w:val="18"/>
          <w14:cntxtAlts/>
        </w:rPr>
        <w:t>meteorológicas</w:t>
      </w:r>
      <w:r w:rsidRPr="00E61CC9">
        <w:rPr>
          <w:rFonts w:ascii="Segoe UI" w:hAnsi="Segoe UI" w:cs="Segoe UI"/>
          <w:noProof/>
          <w:color w:val="33334D"/>
          <w:kern w:val="28"/>
          <w:sz w:val="18"/>
          <w:szCs w:val="18"/>
          <w14:cntxtAlts/>
        </w:rPr>
        <w:t xml:space="preserve">. </w:t>
      </w:r>
    </w:p>
    <w:p w14:paraId="51CFC420" w14:textId="0AB8B63B" w:rsidR="00EE3D06" w:rsidRPr="00E61CC9" w:rsidRDefault="00EE3D06" w:rsidP="00282CF8">
      <w:pPr>
        <w:widowControl w:val="0"/>
        <w:spacing w:line="264" w:lineRule="auto"/>
        <w:jc w:val="both"/>
        <w:rPr>
          <w:rFonts w:ascii="Segoe UI" w:hAnsi="Segoe UI" w:cs="Segoe UI"/>
          <w:noProof/>
          <w:color w:val="33334D"/>
          <w:kern w:val="28"/>
          <w:sz w:val="18"/>
          <w:szCs w:val="18"/>
          <w14:cntxtAlts/>
        </w:rPr>
      </w:pPr>
      <w:r w:rsidRPr="00E61CC9">
        <w:rPr>
          <w:rFonts w:ascii="Segoe UI" w:hAnsi="Segoe UI" w:cs="Segoe UI"/>
          <w:noProof/>
          <w:color w:val="33334D"/>
          <w:kern w:val="28"/>
          <w:sz w:val="18"/>
          <w:szCs w:val="18"/>
          <w14:cntxtAlts/>
        </w:rPr>
        <w:t xml:space="preserve">- </w:t>
      </w:r>
      <w:r w:rsidR="000137CE" w:rsidRPr="00E61CC9">
        <w:rPr>
          <w:rFonts w:ascii="Segoe UI" w:hAnsi="Segoe UI" w:cs="Segoe UI"/>
          <w:noProof/>
          <w:color w:val="33334D"/>
          <w:kern w:val="28"/>
          <w:sz w:val="18"/>
          <w:szCs w:val="18"/>
          <w14:cntxtAlts/>
        </w:rPr>
        <w:t>E</w:t>
      </w:r>
      <w:r w:rsidRPr="00E61CC9">
        <w:rPr>
          <w:rFonts w:ascii="Segoe UI" w:hAnsi="Segoe UI" w:cs="Segoe UI"/>
          <w:noProof/>
          <w:color w:val="33334D"/>
          <w:kern w:val="28"/>
          <w:sz w:val="18"/>
          <w:szCs w:val="18"/>
          <w14:cntxtAlts/>
        </w:rPr>
        <w:t xml:space="preserve">xperiencia de elaboración de </w:t>
      </w:r>
      <w:r w:rsidR="00E61CC9" w:rsidRPr="00E61CC9">
        <w:rPr>
          <w:rFonts w:ascii="Segoe UI" w:hAnsi="Segoe UI" w:cs="Segoe UI"/>
          <w:noProof/>
          <w:color w:val="33334D"/>
          <w:kern w:val="28"/>
          <w:sz w:val="18"/>
          <w:szCs w:val="18"/>
          <w14:cntxtAlts/>
        </w:rPr>
        <w:t>cerámica</w:t>
      </w:r>
      <w:r w:rsidRPr="00E61CC9">
        <w:rPr>
          <w:rFonts w:ascii="Segoe UI" w:hAnsi="Segoe UI" w:cs="Segoe UI"/>
          <w:noProof/>
          <w:color w:val="33334D"/>
          <w:kern w:val="28"/>
          <w:sz w:val="18"/>
          <w:szCs w:val="18"/>
          <w14:cntxtAlts/>
        </w:rPr>
        <w:t xml:space="preserve"> en un laboratorio de Caltagirone </w:t>
      </w:r>
    </w:p>
    <w:p w14:paraId="5802FBC9" w14:textId="1BE1FDCA" w:rsidR="00645A4A" w:rsidRPr="00E61CC9" w:rsidRDefault="00645A4A" w:rsidP="00645A4A">
      <w:pPr>
        <w:widowControl w:val="0"/>
        <w:spacing w:line="264" w:lineRule="auto"/>
        <w:jc w:val="both"/>
        <w:rPr>
          <w:rFonts w:ascii="Segoe UI" w:hAnsi="Segoe UI" w:cs="Segoe UI"/>
          <w:noProof/>
          <w:color w:val="33334D"/>
          <w:kern w:val="28"/>
          <w:sz w:val="18"/>
          <w:szCs w:val="18"/>
          <w14:cntxtAlts/>
        </w:rPr>
      </w:pPr>
      <w:r w:rsidRPr="00E61CC9">
        <w:rPr>
          <w:rFonts w:ascii="Segoe UI" w:hAnsi="Segoe UI" w:cs="Segoe UI"/>
          <w:noProof/>
          <w:color w:val="33334D"/>
          <w:kern w:val="28"/>
          <w:sz w:val="18"/>
          <w:szCs w:val="18"/>
          <w14:cntxtAlts/>
        </w:rPr>
        <w:t xml:space="preserve">- Transporte en </w:t>
      </w:r>
      <w:r w:rsidR="001468E3" w:rsidRPr="00E61CC9">
        <w:rPr>
          <w:rFonts w:ascii="Segoe UI" w:hAnsi="Segoe UI" w:cs="Segoe UI"/>
          <w:noProof/>
          <w:color w:val="33334D"/>
          <w:kern w:val="28"/>
          <w:sz w:val="18"/>
          <w:szCs w:val="18"/>
          <w14:cntxtAlts/>
        </w:rPr>
        <w:t>autobús</w:t>
      </w:r>
      <w:r w:rsidRPr="00E61CC9">
        <w:rPr>
          <w:rFonts w:ascii="Segoe UI" w:hAnsi="Segoe UI" w:cs="Segoe UI"/>
          <w:noProof/>
          <w:color w:val="33334D"/>
          <w:kern w:val="28"/>
          <w:sz w:val="18"/>
          <w:szCs w:val="18"/>
          <w14:cntxtAlts/>
        </w:rPr>
        <w:t xml:space="preserve"> de lujo de </w:t>
      </w:r>
      <w:r w:rsidR="001251C5" w:rsidRPr="00E61CC9">
        <w:rPr>
          <w:rFonts w:ascii="Segoe UI" w:hAnsi="Segoe UI" w:cs="Segoe UI"/>
          <w:noProof/>
          <w:color w:val="33334D"/>
          <w:kern w:val="28"/>
          <w:sz w:val="18"/>
          <w:szCs w:val="18"/>
          <w14:cntxtAlts/>
        </w:rPr>
        <w:t>última</w:t>
      </w:r>
      <w:r w:rsidRPr="00E61CC9">
        <w:rPr>
          <w:rFonts w:ascii="Segoe UI" w:hAnsi="Segoe UI" w:cs="Segoe UI"/>
          <w:noProof/>
          <w:color w:val="33334D"/>
          <w:kern w:val="28"/>
          <w:sz w:val="18"/>
          <w:szCs w:val="18"/>
          <w14:cntxtAlts/>
        </w:rPr>
        <w:t xml:space="preserve"> </w:t>
      </w:r>
      <w:r w:rsidR="001468E3" w:rsidRPr="00E61CC9">
        <w:rPr>
          <w:rFonts w:ascii="Segoe UI" w:hAnsi="Segoe UI" w:cs="Segoe UI"/>
          <w:noProof/>
          <w:color w:val="33334D"/>
          <w:kern w:val="28"/>
          <w:sz w:val="18"/>
          <w:szCs w:val="18"/>
          <w14:cntxtAlts/>
        </w:rPr>
        <w:t>generación</w:t>
      </w:r>
      <w:r w:rsidRPr="00E61CC9">
        <w:rPr>
          <w:rFonts w:ascii="Segoe UI" w:hAnsi="Segoe UI" w:cs="Segoe UI"/>
          <w:noProof/>
          <w:color w:val="33334D"/>
          <w:kern w:val="28"/>
          <w:sz w:val="18"/>
          <w:szCs w:val="18"/>
          <w14:cntxtAlts/>
        </w:rPr>
        <w:t xml:space="preserve"> CON CONEXION WI-FI</w:t>
      </w:r>
      <w:r w:rsidR="001468E3" w:rsidRPr="00E61CC9">
        <w:rPr>
          <w:rFonts w:ascii="Segoe UI" w:hAnsi="Segoe UI" w:cs="Segoe UI"/>
          <w:noProof/>
          <w:color w:val="33334D"/>
          <w:kern w:val="28"/>
          <w:sz w:val="18"/>
          <w:szCs w:val="18"/>
          <w14:cntxtAlts/>
        </w:rPr>
        <w:t>!</w:t>
      </w:r>
    </w:p>
    <w:p w14:paraId="05822817" w14:textId="77777777" w:rsidR="00645A4A" w:rsidRPr="00E61CC9" w:rsidRDefault="00645A4A" w:rsidP="00645A4A">
      <w:pPr>
        <w:widowControl w:val="0"/>
        <w:spacing w:line="264" w:lineRule="auto"/>
        <w:jc w:val="both"/>
        <w:rPr>
          <w:rFonts w:ascii="Segoe UI" w:hAnsi="Segoe UI" w:cs="Segoe UI"/>
          <w:noProof/>
          <w:color w:val="33334D"/>
          <w:kern w:val="28"/>
          <w:sz w:val="18"/>
          <w:szCs w:val="18"/>
          <w14:cntxtAlts/>
        </w:rPr>
      </w:pPr>
      <w:r w:rsidRPr="00E61CC9">
        <w:rPr>
          <w:rFonts w:ascii="Segoe UI" w:hAnsi="Segoe UI" w:cs="Segoe UI"/>
          <w:noProof/>
          <w:color w:val="33334D"/>
          <w:kern w:val="28"/>
          <w:sz w:val="18"/>
          <w:szCs w:val="18"/>
          <w14:cntxtAlts/>
        </w:rPr>
        <w:t xml:space="preserve">  ATENCION: con menos de 7 participantes, el viaje </w:t>
      </w:r>
      <w:r w:rsidR="001468E3" w:rsidRPr="00E61CC9">
        <w:rPr>
          <w:rFonts w:ascii="Segoe UI" w:hAnsi="Segoe UI" w:cs="Segoe UI"/>
          <w:noProof/>
          <w:color w:val="33334D"/>
          <w:kern w:val="28"/>
          <w:sz w:val="18"/>
          <w:szCs w:val="18"/>
          <w14:cntxtAlts/>
        </w:rPr>
        <w:t>podría</w:t>
      </w:r>
      <w:r w:rsidRPr="00E61CC9">
        <w:rPr>
          <w:rFonts w:ascii="Segoe UI" w:hAnsi="Segoe UI" w:cs="Segoe UI"/>
          <w:noProof/>
          <w:color w:val="33334D"/>
          <w:kern w:val="28"/>
          <w:sz w:val="18"/>
          <w:szCs w:val="18"/>
          <w14:cntxtAlts/>
        </w:rPr>
        <w:t xml:space="preserve"> realizarse con un </w:t>
      </w:r>
      <w:r w:rsidR="001468E3" w:rsidRPr="00E61CC9">
        <w:rPr>
          <w:rFonts w:ascii="Segoe UI" w:hAnsi="Segoe UI" w:cs="Segoe UI"/>
          <w:noProof/>
          <w:color w:val="33334D"/>
          <w:kern w:val="28"/>
          <w:sz w:val="18"/>
          <w:szCs w:val="18"/>
          <w14:cntxtAlts/>
        </w:rPr>
        <w:t>chófer</w:t>
      </w:r>
      <w:r w:rsidRPr="00E61CC9">
        <w:rPr>
          <w:rFonts w:ascii="Segoe UI" w:hAnsi="Segoe UI" w:cs="Segoe UI"/>
          <w:noProof/>
          <w:color w:val="33334D"/>
          <w:kern w:val="28"/>
          <w:sz w:val="18"/>
          <w:szCs w:val="18"/>
          <w14:cntxtAlts/>
        </w:rPr>
        <w:t>/</w:t>
      </w:r>
      <w:r w:rsidR="001468E3" w:rsidRPr="00E61CC9">
        <w:rPr>
          <w:rFonts w:ascii="Segoe UI" w:hAnsi="Segoe UI" w:cs="Segoe UI"/>
          <w:noProof/>
          <w:color w:val="33334D"/>
          <w:kern w:val="28"/>
          <w:sz w:val="18"/>
          <w:szCs w:val="18"/>
          <w14:cntxtAlts/>
        </w:rPr>
        <w:t>guía</w:t>
      </w:r>
      <w:r w:rsidRPr="00E61CC9">
        <w:rPr>
          <w:rFonts w:ascii="Segoe UI" w:hAnsi="Segoe UI" w:cs="Segoe UI"/>
          <w:noProof/>
          <w:color w:val="33334D"/>
          <w:kern w:val="28"/>
          <w:sz w:val="18"/>
          <w:szCs w:val="18"/>
          <w14:cntxtAlts/>
        </w:rPr>
        <w:t>.</w:t>
      </w:r>
    </w:p>
    <w:p w14:paraId="6D489FAB" w14:textId="74304F19" w:rsidR="00645A4A" w:rsidRPr="00E61CC9" w:rsidRDefault="00645A4A" w:rsidP="00645A4A">
      <w:pPr>
        <w:widowControl w:val="0"/>
        <w:spacing w:line="264" w:lineRule="auto"/>
        <w:jc w:val="both"/>
        <w:rPr>
          <w:rFonts w:ascii="Segoe UI" w:hAnsi="Segoe UI" w:cs="Segoe UI"/>
          <w:noProof/>
          <w:color w:val="33334D"/>
          <w:kern w:val="28"/>
          <w:sz w:val="18"/>
          <w:szCs w:val="18"/>
          <w14:cntxtAlts/>
        </w:rPr>
      </w:pPr>
      <w:r w:rsidRPr="00E61CC9">
        <w:rPr>
          <w:rFonts w:ascii="Segoe UI" w:hAnsi="Segoe UI" w:cs="Segoe UI"/>
          <w:noProof/>
          <w:color w:val="33334D"/>
          <w:kern w:val="28"/>
          <w:sz w:val="18"/>
          <w:szCs w:val="18"/>
          <w14:cntxtAlts/>
        </w:rPr>
        <w:t xml:space="preserve">- </w:t>
      </w:r>
      <w:r w:rsidR="001468E3" w:rsidRPr="00E61CC9">
        <w:rPr>
          <w:rFonts w:ascii="Segoe UI" w:hAnsi="Segoe UI" w:cs="Segoe UI"/>
          <w:noProof/>
          <w:color w:val="33334D"/>
          <w:kern w:val="28"/>
          <w:sz w:val="18"/>
          <w:szCs w:val="18"/>
          <w14:cntxtAlts/>
        </w:rPr>
        <w:t>Guía</w:t>
      </w:r>
      <w:r w:rsidRPr="00E61CC9">
        <w:rPr>
          <w:rFonts w:ascii="Segoe UI" w:hAnsi="Segoe UI" w:cs="Segoe UI"/>
          <w:noProof/>
          <w:color w:val="33334D"/>
          <w:kern w:val="28"/>
          <w:sz w:val="18"/>
          <w:szCs w:val="18"/>
          <w14:cntxtAlts/>
        </w:rPr>
        <w:t xml:space="preserve"> acompañante en español durante todo el recorrido excepto el 1° </w:t>
      </w:r>
      <w:r w:rsidR="001468E3" w:rsidRPr="00E61CC9">
        <w:rPr>
          <w:rFonts w:ascii="Segoe UI" w:hAnsi="Segoe UI" w:cs="Segoe UI"/>
          <w:noProof/>
          <w:color w:val="33334D"/>
          <w:kern w:val="28"/>
          <w:sz w:val="18"/>
          <w:szCs w:val="18"/>
          <w14:cntxtAlts/>
        </w:rPr>
        <w:t>día</w:t>
      </w:r>
      <w:r w:rsidR="00E07552" w:rsidRPr="00E61CC9">
        <w:rPr>
          <w:rFonts w:ascii="Segoe UI" w:hAnsi="Segoe UI" w:cs="Segoe UI"/>
          <w:noProof/>
          <w:color w:val="33334D"/>
          <w:kern w:val="28"/>
          <w:sz w:val="18"/>
          <w:szCs w:val="18"/>
          <w14:cntxtAlts/>
        </w:rPr>
        <w:t xml:space="preserve"> </w:t>
      </w:r>
      <w:r w:rsidRPr="00E61CC9">
        <w:rPr>
          <w:rFonts w:ascii="Segoe UI" w:hAnsi="Segoe UI" w:cs="Segoe UI"/>
          <w:noProof/>
          <w:color w:val="33334D"/>
          <w:kern w:val="28"/>
          <w:sz w:val="18"/>
          <w:szCs w:val="18"/>
          <w14:cntxtAlts/>
        </w:rPr>
        <w:t xml:space="preserve">y el </w:t>
      </w:r>
      <w:r w:rsidR="001468E3" w:rsidRPr="00E61CC9">
        <w:rPr>
          <w:rFonts w:ascii="Segoe UI" w:hAnsi="Segoe UI" w:cs="Segoe UI"/>
          <w:noProof/>
          <w:color w:val="33334D"/>
          <w:kern w:val="28"/>
          <w:sz w:val="18"/>
          <w:szCs w:val="18"/>
          <w14:cntxtAlts/>
        </w:rPr>
        <w:t>último</w:t>
      </w:r>
      <w:r w:rsidRPr="00E61CC9">
        <w:rPr>
          <w:rFonts w:ascii="Segoe UI" w:hAnsi="Segoe UI" w:cs="Segoe UI"/>
          <w:noProof/>
          <w:color w:val="33334D"/>
          <w:kern w:val="28"/>
          <w:sz w:val="18"/>
          <w:szCs w:val="18"/>
          <w14:cntxtAlts/>
        </w:rPr>
        <w:t xml:space="preserve"> </w:t>
      </w:r>
      <w:r w:rsidR="001468E3" w:rsidRPr="00E61CC9">
        <w:rPr>
          <w:rFonts w:ascii="Segoe UI" w:hAnsi="Segoe UI" w:cs="Segoe UI"/>
          <w:noProof/>
          <w:color w:val="33334D"/>
          <w:kern w:val="28"/>
          <w:sz w:val="18"/>
          <w:szCs w:val="18"/>
          <w14:cntxtAlts/>
        </w:rPr>
        <w:t>día</w:t>
      </w:r>
      <w:r w:rsidRPr="00E61CC9">
        <w:rPr>
          <w:rFonts w:ascii="Segoe UI" w:hAnsi="Segoe UI" w:cs="Segoe UI"/>
          <w:noProof/>
          <w:color w:val="33334D"/>
          <w:kern w:val="28"/>
          <w:sz w:val="18"/>
          <w:szCs w:val="18"/>
          <w14:cntxtAlts/>
        </w:rPr>
        <w:t xml:space="preserve">. </w:t>
      </w:r>
    </w:p>
    <w:p w14:paraId="16224E7F" w14:textId="14B5E72D" w:rsidR="00645A4A" w:rsidRPr="00E61CC9" w:rsidRDefault="00645A4A" w:rsidP="00645A4A">
      <w:pPr>
        <w:widowControl w:val="0"/>
        <w:spacing w:line="264" w:lineRule="auto"/>
        <w:jc w:val="both"/>
        <w:rPr>
          <w:rFonts w:ascii="Segoe UI" w:hAnsi="Segoe UI" w:cs="Segoe UI"/>
          <w:noProof/>
          <w:color w:val="33334D"/>
          <w:kern w:val="28"/>
          <w:sz w:val="18"/>
          <w:szCs w:val="18"/>
          <w14:cntxtAlts/>
        </w:rPr>
      </w:pPr>
      <w:r w:rsidRPr="00E61CC9">
        <w:rPr>
          <w:rFonts w:ascii="Segoe UI" w:hAnsi="Segoe UI" w:cs="Segoe UI"/>
          <w:noProof/>
          <w:color w:val="33334D"/>
          <w:kern w:val="28"/>
          <w:sz w:val="18"/>
          <w:szCs w:val="18"/>
          <w14:cntxtAlts/>
        </w:rPr>
        <w:t xml:space="preserve">- Visitas </w:t>
      </w:r>
      <w:r w:rsidR="001468E3" w:rsidRPr="00E61CC9">
        <w:rPr>
          <w:rFonts w:ascii="Segoe UI" w:hAnsi="Segoe UI" w:cs="Segoe UI"/>
          <w:noProof/>
          <w:color w:val="33334D"/>
          <w:kern w:val="28"/>
          <w:sz w:val="18"/>
          <w:szCs w:val="18"/>
          <w14:cntxtAlts/>
        </w:rPr>
        <w:t>panorámicas</w:t>
      </w:r>
      <w:r w:rsidRPr="00E61CC9">
        <w:rPr>
          <w:rFonts w:ascii="Segoe UI" w:hAnsi="Segoe UI" w:cs="Segoe UI"/>
          <w:noProof/>
          <w:color w:val="33334D"/>
          <w:kern w:val="28"/>
          <w:sz w:val="18"/>
          <w:szCs w:val="18"/>
          <w14:cntxtAlts/>
        </w:rPr>
        <w:t xml:space="preserve"> (sin </w:t>
      </w:r>
      <w:r w:rsidR="001468E3" w:rsidRPr="00E61CC9">
        <w:rPr>
          <w:rFonts w:ascii="Segoe UI" w:hAnsi="Segoe UI" w:cs="Segoe UI"/>
          <w:noProof/>
          <w:color w:val="33334D"/>
          <w:kern w:val="28"/>
          <w:sz w:val="18"/>
          <w:szCs w:val="18"/>
          <w14:cntxtAlts/>
        </w:rPr>
        <w:t>guía</w:t>
      </w:r>
      <w:r w:rsidRPr="00E61CC9">
        <w:rPr>
          <w:rFonts w:ascii="Segoe UI" w:hAnsi="Segoe UI" w:cs="Segoe UI"/>
          <w:noProof/>
          <w:color w:val="33334D"/>
          <w:kern w:val="28"/>
          <w:sz w:val="18"/>
          <w:szCs w:val="18"/>
          <w14:cntxtAlts/>
        </w:rPr>
        <w:t xml:space="preserve"> local) en</w:t>
      </w:r>
      <w:r w:rsidR="003217FE" w:rsidRPr="00E61CC9">
        <w:rPr>
          <w:rFonts w:ascii="Segoe UI" w:hAnsi="Segoe UI" w:cs="Segoe UI"/>
          <w:noProof/>
          <w:color w:val="33334D"/>
          <w:kern w:val="28"/>
          <w:sz w:val="18"/>
          <w:szCs w:val="18"/>
          <w14:cntxtAlts/>
        </w:rPr>
        <w:t xml:space="preserve"> Erice,</w:t>
      </w:r>
      <w:r w:rsidRPr="00E61CC9">
        <w:rPr>
          <w:rFonts w:ascii="Segoe UI" w:hAnsi="Segoe UI" w:cs="Segoe UI"/>
          <w:noProof/>
          <w:color w:val="33334D"/>
          <w:kern w:val="28"/>
          <w:sz w:val="18"/>
          <w:szCs w:val="18"/>
          <w14:cntxtAlts/>
        </w:rPr>
        <w:t xml:space="preserve"> Trapani, Catania, Messina y Cefalù</w:t>
      </w:r>
    </w:p>
    <w:p w14:paraId="3D2A1CDA" w14:textId="2F577508" w:rsidR="00645A4A" w:rsidRPr="00E61CC9" w:rsidRDefault="00645A4A" w:rsidP="00645A4A">
      <w:pPr>
        <w:widowControl w:val="0"/>
        <w:spacing w:line="264" w:lineRule="auto"/>
        <w:jc w:val="both"/>
        <w:rPr>
          <w:rFonts w:ascii="Segoe UI" w:hAnsi="Segoe UI" w:cs="Segoe UI"/>
          <w:noProof/>
          <w:color w:val="33334D"/>
          <w:kern w:val="28"/>
          <w:sz w:val="18"/>
          <w:szCs w:val="18"/>
          <w14:cntxtAlts/>
        </w:rPr>
      </w:pPr>
      <w:r w:rsidRPr="00E61CC9">
        <w:rPr>
          <w:rFonts w:ascii="Segoe UI" w:hAnsi="Segoe UI" w:cs="Segoe UI"/>
          <w:noProof/>
          <w:color w:val="33334D"/>
          <w:kern w:val="28"/>
          <w:sz w:val="18"/>
          <w:szCs w:val="18"/>
          <w14:cntxtAlts/>
        </w:rPr>
        <w:t>- Visita libre en Taormina</w:t>
      </w:r>
    </w:p>
    <w:p w14:paraId="13A1B250" w14:textId="316FC055" w:rsidR="00645A4A" w:rsidRPr="00E61CC9" w:rsidRDefault="00645A4A" w:rsidP="00645A4A">
      <w:pPr>
        <w:widowControl w:val="0"/>
        <w:spacing w:line="264" w:lineRule="auto"/>
        <w:jc w:val="both"/>
        <w:rPr>
          <w:rFonts w:ascii="Segoe UI" w:hAnsi="Segoe UI" w:cs="Segoe UI"/>
          <w:noProof/>
          <w:color w:val="33334D"/>
          <w:kern w:val="28"/>
          <w:sz w:val="18"/>
          <w:szCs w:val="18"/>
          <w14:cntxtAlts/>
        </w:rPr>
      </w:pPr>
      <w:r w:rsidRPr="00E61CC9">
        <w:rPr>
          <w:rFonts w:ascii="Segoe UI" w:hAnsi="Segoe UI" w:cs="Segoe UI"/>
          <w:noProof/>
          <w:color w:val="33334D"/>
          <w:kern w:val="28"/>
          <w:sz w:val="18"/>
          <w:szCs w:val="18"/>
          <w14:cntxtAlts/>
        </w:rPr>
        <w:t xml:space="preserve">- </w:t>
      </w:r>
      <w:r w:rsidR="001468E3" w:rsidRPr="00E61CC9">
        <w:rPr>
          <w:rFonts w:ascii="Segoe UI" w:hAnsi="Segoe UI" w:cs="Segoe UI"/>
          <w:noProof/>
          <w:color w:val="33334D"/>
          <w:kern w:val="28"/>
          <w:sz w:val="18"/>
          <w:szCs w:val="18"/>
          <w14:cntxtAlts/>
        </w:rPr>
        <w:t>Guía</w:t>
      </w:r>
      <w:r w:rsidRPr="00E61CC9">
        <w:rPr>
          <w:rFonts w:ascii="Segoe UI" w:hAnsi="Segoe UI" w:cs="Segoe UI"/>
          <w:noProof/>
          <w:color w:val="33334D"/>
          <w:kern w:val="28"/>
          <w:sz w:val="18"/>
          <w:szCs w:val="18"/>
          <w14:cntxtAlts/>
        </w:rPr>
        <w:t xml:space="preserve"> local en español para las visitas de Palermo</w:t>
      </w:r>
      <w:r w:rsidR="00D2122D" w:rsidRPr="00E61CC9">
        <w:rPr>
          <w:rFonts w:ascii="Segoe UI" w:hAnsi="Segoe UI" w:cs="Segoe UI"/>
          <w:noProof/>
          <w:color w:val="33334D"/>
          <w:kern w:val="28"/>
          <w:sz w:val="18"/>
          <w:szCs w:val="18"/>
          <w14:cntxtAlts/>
        </w:rPr>
        <w:t xml:space="preserve"> y Monreale</w:t>
      </w:r>
      <w:r w:rsidRPr="00E61CC9">
        <w:rPr>
          <w:rFonts w:ascii="Segoe UI" w:hAnsi="Segoe UI" w:cs="Segoe UI"/>
          <w:noProof/>
          <w:color w:val="33334D"/>
          <w:kern w:val="28"/>
          <w:sz w:val="18"/>
          <w:szCs w:val="18"/>
          <w14:cntxtAlts/>
        </w:rPr>
        <w:t>, Agrigento</w:t>
      </w:r>
      <w:r w:rsidR="00BC5E2B" w:rsidRPr="00E61CC9">
        <w:rPr>
          <w:rFonts w:ascii="Segoe UI" w:hAnsi="Segoe UI" w:cs="Segoe UI"/>
          <w:noProof/>
          <w:color w:val="33334D"/>
          <w:kern w:val="28"/>
          <w:sz w:val="18"/>
          <w:szCs w:val="18"/>
          <w14:cntxtAlts/>
        </w:rPr>
        <w:t>, Villa romana del Casale</w:t>
      </w:r>
      <w:r w:rsidRPr="00E61CC9">
        <w:rPr>
          <w:rFonts w:ascii="Segoe UI" w:hAnsi="Segoe UI" w:cs="Segoe UI"/>
          <w:noProof/>
          <w:color w:val="33334D"/>
          <w:kern w:val="28"/>
          <w:sz w:val="18"/>
          <w:szCs w:val="18"/>
          <w14:cntxtAlts/>
        </w:rPr>
        <w:t xml:space="preserve"> y Siracusa.</w:t>
      </w:r>
    </w:p>
    <w:bookmarkEnd w:id="6"/>
    <w:p w14:paraId="186D6A64" w14:textId="38973E3E" w:rsidR="00E901FD" w:rsidRPr="00E61CC9" w:rsidRDefault="00E901FD" w:rsidP="00A23DD2">
      <w:pPr>
        <w:widowControl w:val="0"/>
        <w:spacing w:line="264" w:lineRule="auto"/>
        <w:jc w:val="both"/>
        <w:rPr>
          <w:rFonts w:ascii="Segoe UI" w:hAnsi="Segoe UI" w:cs="Segoe UI"/>
          <w:noProof/>
          <w:color w:val="33334D"/>
          <w:kern w:val="28"/>
          <w:sz w:val="18"/>
          <w:szCs w:val="18"/>
          <w14:cntxtAlts/>
        </w:rPr>
      </w:pPr>
      <w:r w:rsidRPr="00E61CC9">
        <w:rPr>
          <w:rFonts w:ascii="Segoe UI" w:hAnsi="Segoe UI" w:cs="Segoe UI"/>
          <w:noProof/>
          <w:color w:val="33334D"/>
          <w:kern w:val="28"/>
          <w:sz w:val="18"/>
          <w:szCs w:val="18"/>
          <w14:cntxtAlts/>
        </w:rPr>
        <w:t xml:space="preserve">- traslado de salida hotel Catania–aeropuerto Catania o puerto o estación de trenes de Catania (TRASLADO GRUPAL) </w:t>
      </w:r>
    </w:p>
    <w:p w14:paraId="58467C0D" w14:textId="0F4D02B4" w:rsidR="00A23DD2" w:rsidRPr="00E61CC9" w:rsidRDefault="00A23DD2" w:rsidP="00A23DD2">
      <w:pPr>
        <w:widowControl w:val="0"/>
        <w:spacing w:line="264" w:lineRule="auto"/>
        <w:jc w:val="both"/>
        <w:rPr>
          <w:rFonts w:ascii="Segoe UI" w:hAnsi="Segoe UI" w:cs="Segoe UI"/>
          <w:noProof/>
          <w:color w:val="33334D"/>
          <w:kern w:val="28"/>
          <w:sz w:val="18"/>
          <w:szCs w:val="18"/>
          <w14:cntxtAlts/>
        </w:rPr>
      </w:pPr>
      <w:r w:rsidRPr="00E61CC9">
        <w:rPr>
          <w:rFonts w:ascii="Segoe UI" w:hAnsi="Segoe UI" w:cs="Segoe UI"/>
          <w:noProof/>
          <w:color w:val="33334D"/>
          <w:kern w:val="28"/>
          <w:sz w:val="18"/>
          <w:szCs w:val="18"/>
          <w14:cntxtAlts/>
        </w:rPr>
        <w:t xml:space="preserve">- Iva Italiano </w:t>
      </w:r>
    </w:p>
    <w:p w14:paraId="6B52D04D" w14:textId="77777777" w:rsidR="002066C6" w:rsidRPr="00E61CC9" w:rsidRDefault="002066C6" w:rsidP="00645A4A">
      <w:pPr>
        <w:widowControl w:val="0"/>
        <w:spacing w:line="264" w:lineRule="auto"/>
        <w:jc w:val="both"/>
        <w:rPr>
          <w:rFonts w:ascii="Segoe UI" w:hAnsi="Segoe UI" w:cs="Segoe UI"/>
          <w:noProof/>
          <w:color w:val="33334D"/>
          <w:kern w:val="28"/>
          <w:sz w:val="18"/>
          <w:szCs w:val="18"/>
          <w:u w:val="single"/>
          <w14:cntxtAlts/>
        </w:rPr>
      </w:pPr>
    </w:p>
    <w:p w14:paraId="19210C3A" w14:textId="74A14EA4" w:rsidR="00645A4A" w:rsidRPr="00E61CC9" w:rsidRDefault="00645A4A" w:rsidP="00645A4A">
      <w:pPr>
        <w:widowControl w:val="0"/>
        <w:spacing w:line="264" w:lineRule="auto"/>
        <w:jc w:val="both"/>
        <w:rPr>
          <w:rFonts w:ascii="Segoe UI" w:hAnsi="Segoe UI" w:cs="Segoe UI"/>
          <w:b/>
          <w:noProof/>
          <w:color w:val="33334D"/>
          <w:kern w:val="28"/>
          <w:sz w:val="18"/>
          <w:szCs w:val="18"/>
          <w:u w:val="single"/>
          <w14:cntxtAlts/>
        </w:rPr>
      </w:pPr>
      <w:r w:rsidRPr="00E61CC9">
        <w:rPr>
          <w:rFonts w:ascii="Segoe UI" w:hAnsi="Segoe UI" w:cs="Segoe UI"/>
          <w:b/>
          <w:noProof/>
          <w:color w:val="33334D"/>
          <w:kern w:val="28"/>
          <w:sz w:val="18"/>
          <w:szCs w:val="18"/>
          <w:u w:val="single"/>
          <w14:cntxtAlts/>
        </w:rPr>
        <w:t>El precio NO incluye:</w:t>
      </w:r>
    </w:p>
    <w:p w14:paraId="23DEC352" w14:textId="77777777" w:rsidR="00645A4A" w:rsidRPr="00E61CC9" w:rsidRDefault="00645A4A" w:rsidP="00645A4A">
      <w:pPr>
        <w:widowControl w:val="0"/>
        <w:spacing w:line="264" w:lineRule="auto"/>
        <w:jc w:val="both"/>
        <w:rPr>
          <w:rFonts w:ascii="Segoe UI" w:hAnsi="Segoe UI" w:cs="Segoe UI"/>
          <w:noProof/>
          <w:color w:val="33334D"/>
          <w:kern w:val="28"/>
          <w:sz w:val="18"/>
          <w:szCs w:val="18"/>
          <w14:cntxtAlts/>
        </w:rPr>
      </w:pPr>
      <w:r w:rsidRPr="00E61CC9">
        <w:rPr>
          <w:rFonts w:ascii="Segoe UI" w:hAnsi="Segoe UI" w:cs="Segoe UI"/>
          <w:noProof/>
          <w:color w:val="33334D"/>
          <w:kern w:val="28"/>
          <w:sz w:val="18"/>
          <w:szCs w:val="18"/>
          <w14:cntxtAlts/>
        </w:rPr>
        <w:t>- Vuelos</w:t>
      </w:r>
    </w:p>
    <w:p w14:paraId="4D5FF5D6" w14:textId="6427AD51" w:rsidR="00645A4A" w:rsidRPr="00E61CC9" w:rsidRDefault="00645A4A" w:rsidP="00645A4A">
      <w:pPr>
        <w:widowControl w:val="0"/>
        <w:spacing w:line="264" w:lineRule="auto"/>
        <w:jc w:val="both"/>
        <w:rPr>
          <w:rFonts w:ascii="Segoe UI" w:hAnsi="Segoe UI" w:cs="Segoe UI"/>
          <w:noProof/>
          <w:color w:val="33334D"/>
          <w:kern w:val="28"/>
          <w:sz w:val="18"/>
          <w:szCs w:val="18"/>
          <w14:cntxtAlts/>
        </w:rPr>
      </w:pPr>
      <w:bookmarkStart w:id="8" w:name="_Hlk143155969"/>
      <w:r w:rsidRPr="00E61CC9">
        <w:rPr>
          <w:rFonts w:ascii="Segoe UI" w:hAnsi="Segoe UI" w:cs="Segoe UI"/>
          <w:noProof/>
          <w:color w:val="33334D"/>
          <w:kern w:val="28"/>
          <w:sz w:val="18"/>
          <w:szCs w:val="18"/>
          <w14:cntxtAlts/>
        </w:rPr>
        <w:t>- Entradas a los monumentos</w:t>
      </w:r>
      <w:r w:rsidR="00E901FD" w:rsidRPr="00E61CC9">
        <w:rPr>
          <w:rFonts w:ascii="Segoe UI" w:hAnsi="Segoe UI" w:cs="Segoe UI"/>
          <w:noProof/>
          <w:color w:val="33334D"/>
          <w:kern w:val="28"/>
          <w:sz w:val="18"/>
          <w:szCs w:val="18"/>
          <w14:cntxtAlts/>
        </w:rPr>
        <w:t xml:space="preserve"> excepto las indicadas como incluidas</w:t>
      </w:r>
    </w:p>
    <w:bookmarkEnd w:id="8"/>
    <w:p w14:paraId="29E29826" w14:textId="74F3B40E" w:rsidR="00A30C4A" w:rsidRPr="00E61CC9" w:rsidRDefault="00A30C4A" w:rsidP="00A30C4A">
      <w:pPr>
        <w:widowControl w:val="0"/>
        <w:spacing w:line="264" w:lineRule="auto"/>
        <w:jc w:val="both"/>
        <w:rPr>
          <w:rFonts w:ascii="Segoe UI" w:hAnsi="Segoe UI" w:cs="Segoe UI"/>
          <w:noProof/>
          <w:color w:val="33334D"/>
          <w:kern w:val="28"/>
          <w:sz w:val="18"/>
          <w:szCs w:val="18"/>
          <w14:cntxtAlts/>
        </w:rPr>
      </w:pPr>
      <w:r w:rsidRPr="00E61CC9">
        <w:rPr>
          <w:rFonts w:ascii="Segoe UI" w:hAnsi="Segoe UI" w:cs="Segoe UI"/>
          <w:noProof/>
          <w:color w:val="33334D"/>
          <w:kern w:val="28"/>
          <w:sz w:val="18"/>
          <w:szCs w:val="18"/>
          <w14:cntxtAlts/>
        </w:rPr>
        <w:t xml:space="preserve">- Tasas comunales = CITY TAX </w:t>
      </w:r>
    </w:p>
    <w:p w14:paraId="7566F5A5" w14:textId="49318DBF" w:rsidR="00645A4A" w:rsidRPr="00E61CC9" w:rsidRDefault="00645A4A" w:rsidP="00645A4A">
      <w:pPr>
        <w:widowControl w:val="0"/>
        <w:spacing w:line="264" w:lineRule="auto"/>
        <w:jc w:val="both"/>
        <w:rPr>
          <w:rFonts w:ascii="Segoe UI" w:hAnsi="Segoe UI" w:cs="Segoe UI"/>
          <w:noProof/>
          <w:color w:val="33334D"/>
          <w:kern w:val="28"/>
          <w:sz w:val="18"/>
          <w:szCs w:val="18"/>
          <w14:cntxtAlts/>
        </w:rPr>
      </w:pPr>
      <w:r w:rsidRPr="00E61CC9">
        <w:rPr>
          <w:rFonts w:ascii="Segoe UI" w:hAnsi="Segoe UI" w:cs="Segoe UI"/>
          <w:noProof/>
          <w:color w:val="33334D"/>
          <w:kern w:val="28"/>
          <w:sz w:val="18"/>
          <w:szCs w:val="18"/>
          <w14:cntxtAlts/>
        </w:rPr>
        <w:t xml:space="preserve">- </w:t>
      </w:r>
      <w:r w:rsidR="001468E3" w:rsidRPr="00E61CC9">
        <w:rPr>
          <w:rFonts w:ascii="Segoe UI" w:hAnsi="Segoe UI" w:cs="Segoe UI"/>
          <w:noProof/>
          <w:color w:val="33334D"/>
          <w:kern w:val="28"/>
          <w:sz w:val="18"/>
          <w:szCs w:val="18"/>
          <w14:cntxtAlts/>
        </w:rPr>
        <w:t>Guía</w:t>
      </w:r>
      <w:r w:rsidRPr="00E61CC9">
        <w:rPr>
          <w:rFonts w:ascii="Segoe UI" w:hAnsi="Segoe UI" w:cs="Segoe UI"/>
          <w:noProof/>
          <w:color w:val="33334D"/>
          <w:kern w:val="28"/>
          <w:sz w:val="18"/>
          <w:szCs w:val="18"/>
          <w14:cntxtAlts/>
        </w:rPr>
        <w:t xml:space="preserve"> local en Taormina</w:t>
      </w:r>
    </w:p>
    <w:p w14:paraId="09EAB228" w14:textId="77777777" w:rsidR="00645A4A" w:rsidRPr="00E61CC9" w:rsidRDefault="00645A4A" w:rsidP="00645A4A">
      <w:pPr>
        <w:widowControl w:val="0"/>
        <w:spacing w:line="264" w:lineRule="auto"/>
        <w:jc w:val="both"/>
        <w:rPr>
          <w:rFonts w:ascii="Segoe UI" w:hAnsi="Segoe UI" w:cs="Segoe UI"/>
          <w:noProof/>
          <w:color w:val="33334D"/>
          <w:kern w:val="28"/>
          <w:sz w:val="18"/>
          <w:szCs w:val="18"/>
          <w14:cntxtAlts/>
        </w:rPr>
      </w:pPr>
      <w:r w:rsidRPr="00E61CC9">
        <w:rPr>
          <w:rFonts w:ascii="Segoe UI" w:hAnsi="Segoe UI" w:cs="Segoe UI"/>
          <w:noProof/>
          <w:color w:val="33334D"/>
          <w:kern w:val="28"/>
          <w:sz w:val="18"/>
          <w:szCs w:val="18"/>
          <w14:cntxtAlts/>
        </w:rPr>
        <w:t>- Propinas y extras personales.</w:t>
      </w:r>
    </w:p>
    <w:p w14:paraId="0BC15BB6" w14:textId="77777777" w:rsidR="00645A4A" w:rsidRPr="00E61CC9" w:rsidRDefault="00645A4A" w:rsidP="00645A4A">
      <w:pPr>
        <w:widowControl w:val="0"/>
        <w:spacing w:line="264" w:lineRule="auto"/>
        <w:jc w:val="both"/>
        <w:rPr>
          <w:rFonts w:ascii="Segoe UI" w:hAnsi="Segoe UI" w:cs="Segoe UI"/>
          <w:noProof/>
          <w:color w:val="33334D"/>
          <w:kern w:val="28"/>
          <w:sz w:val="18"/>
          <w:szCs w:val="18"/>
          <w14:cntxtAlts/>
        </w:rPr>
      </w:pPr>
      <w:r w:rsidRPr="00E61CC9">
        <w:rPr>
          <w:rFonts w:ascii="Segoe UI" w:hAnsi="Segoe UI" w:cs="Segoe UI"/>
          <w:noProof/>
          <w:color w:val="33334D"/>
          <w:kern w:val="28"/>
          <w:sz w:val="18"/>
          <w:szCs w:val="18"/>
          <w14:cntxtAlts/>
        </w:rPr>
        <w:t>- Servicio de maleteros.</w:t>
      </w:r>
    </w:p>
    <w:p w14:paraId="13E80AEB" w14:textId="77777777" w:rsidR="00645A4A" w:rsidRPr="00E61CC9" w:rsidRDefault="00645A4A" w:rsidP="00645A4A">
      <w:pPr>
        <w:widowControl w:val="0"/>
        <w:spacing w:line="264" w:lineRule="auto"/>
        <w:jc w:val="both"/>
        <w:rPr>
          <w:rFonts w:ascii="Segoe UI" w:hAnsi="Segoe UI" w:cs="Segoe UI"/>
          <w:noProof/>
          <w:color w:val="33334D"/>
          <w:kern w:val="28"/>
          <w:sz w:val="18"/>
          <w:szCs w:val="18"/>
          <w14:cntxtAlts/>
        </w:rPr>
      </w:pPr>
      <w:r w:rsidRPr="00E61CC9">
        <w:rPr>
          <w:rFonts w:ascii="Segoe UI" w:hAnsi="Segoe UI" w:cs="Segoe UI"/>
          <w:noProof/>
          <w:color w:val="33334D"/>
          <w:kern w:val="28"/>
          <w:sz w:val="18"/>
          <w:szCs w:val="18"/>
          <w14:cntxtAlts/>
        </w:rPr>
        <w:t xml:space="preserve">- Cualquier otro concepto no indicado en “Los precios incluyen” </w:t>
      </w:r>
    </w:p>
    <w:p w14:paraId="47F79CE2" w14:textId="77777777" w:rsidR="00645A4A" w:rsidRPr="00E61CC9" w:rsidRDefault="00645A4A" w:rsidP="00645A4A">
      <w:pPr>
        <w:widowControl w:val="0"/>
        <w:spacing w:line="264" w:lineRule="auto"/>
        <w:jc w:val="both"/>
        <w:rPr>
          <w:rFonts w:ascii="Segoe UI" w:hAnsi="Segoe UI" w:cs="Segoe UI"/>
          <w:b/>
          <w:bCs/>
          <w:noProof/>
          <w:color w:val="33334D"/>
          <w:kern w:val="28"/>
          <w:sz w:val="18"/>
          <w:szCs w:val="18"/>
          <w:u w:val="single"/>
          <w14:cntxtAlts/>
        </w:rPr>
      </w:pPr>
    </w:p>
    <w:p w14:paraId="1BF1DCDB" w14:textId="2DF3A1D3" w:rsidR="0057390E" w:rsidRPr="00E61CC9" w:rsidRDefault="0057390E" w:rsidP="0057390E">
      <w:pPr>
        <w:widowControl w:val="0"/>
        <w:spacing w:line="264" w:lineRule="auto"/>
        <w:jc w:val="both"/>
        <w:rPr>
          <w:rFonts w:ascii="Segoe UI" w:hAnsi="Segoe UI" w:cs="Segoe UI"/>
          <w:b/>
          <w:bCs/>
          <w:noProof/>
          <w:color w:val="33334D"/>
          <w:kern w:val="28"/>
          <w:sz w:val="18"/>
          <w:szCs w:val="18"/>
          <w:u w:val="single"/>
          <w14:cntxtAlts/>
        </w:rPr>
      </w:pPr>
      <w:bookmarkStart w:id="9" w:name="_Hlk2599900"/>
      <w:r w:rsidRPr="00E61CC9">
        <w:rPr>
          <w:rFonts w:ascii="Segoe UI" w:hAnsi="Segoe UI" w:cs="Segoe UI"/>
          <w:b/>
          <w:bCs/>
          <w:noProof/>
          <w:color w:val="33334D"/>
          <w:kern w:val="28"/>
          <w:sz w:val="18"/>
          <w:szCs w:val="18"/>
          <w:u w:val="single"/>
          <w14:cntxtAlts/>
        </w:rPr>
        <w:t xml:space="preserve">SUPLEMENTOS OPCIONALES </w:t>
      </w:r>
    </w:p>
    <w:p w14:paraId="28B28F3C" w14:textId="4358D262" w:rsidR="0057390E" w:rsidRPr="00E61CC9" w:rsidRDefault="0057390E" w:rsidP="0057390E">
      <w:pPr>
        <w:widowControl w:val="0"/>
        <w:spacing w:line="264" w:lineRule="auto"/>
        <w:jc w:val="both"/>
        <w:rPr>
          <w:rFonts w:ascii="Segoe UI" w:hAnsi="Segoe UI" w:cs="Segoe UI"/>
          <w:b/>
          <w:bCs/>
          <w:noProof/>
          <w:color w:val="33334D"/>
          <w:kern w:val="28"/>
          <w:sz w:val="18"/>
          <w:szCs w:val="18"/>
          <w:u w:val="single"/>
          <w14:cntxtAlts/>
        </w:rPr>
      </w:pPr>
    </w:p>
    <w:p w14:paraId="2DF613CF" w14:textId="0D581835" w:rsidR="00365279" w:rsidRPr="00E61CC9" w:rsidRDefault="00365279" w:rsidP="00365279">
      <w:pPr>
        <w:pStyle w:val="Prrafodelista"/>
        <w:widowControl w:val="0"/>
        <w:numPr>
          <w:ilvl w:val="0"/>
          <w:numId w:val="1"/>
        </w:numPr>
        <w:spacing w:line="264" w:lineRule="auto"/>
        <w:jc w:val="both"/>
        <w:rPr>
          <w:rFonts w:ascii="Segoe UI" w:hAnsi="Segoe UI" w:cs="Segoe UI"/>
          <w:b/>
          <w:bCs/>
          <w:noProof/>
          <w:color w:val="33334D"/>
          <w:kern w:val="28"/>
          <w:sz w:val="18"/>
          <w:szCs w:val="18"/>
          <w:u w:val="single"/>
          <w14:cntxtAlts/>
        </w:rPr>
      </w:pPr>
      <w:r w:rsidRPr="00E61CC9">
        <w:rPr>
          <w:rFonts w:ascii="Segoe UI" w:hAnsi="Segoe UI" w:cs="Segoe UI"/>
          <w:b/>
          <w:bCs/>
          <w:noProof/>
          <w:color w:val="33334D"/>
          <w:kern w:val="28"/>
          <w:sz w:val="18"/>
          <w:szCs w:val="18"/>
          <w:u w:val="single"/>
          <w14:cntxtAlts/>
        </w:rPr>
        <w:t>“VERDEFULL” (PRECIOS VENTA AL PUBLICO):</w:t>
      </w:r>
    </w:p>
    <w:p w14:paraId="5462B0C2" w14:textId="5A65ABF6" w:rsidR="00365279" w:rsidRPr="00E61CC9" w:rsidRDefault="00365279" w:rsidP="00365279">
      <w:pPr>
        <w:widowControl w:val="0"/>
        <w:spacing w:line="264" w:lineRule="auto"/>
        <w:jc w:val="both"/>
        <w:rPr>
          <w:rFonts w:ascii="Segoe UI" w:hAnsi="Segoe UI" w:cs="Segoe UI"/>
          <w:b/>
          <w:bCs/>
          <w:noProof/>
          <w:color w:val="33334D"/>
          <w:kern w:val="28"/>
          <w:sz w:val="18"/>
          <w:szCs w:val="18"/>
          <w14:cntxtAlts/>
        </w:rPr>
      </w:pPr>
      <w:r w:rsidRPr="00E61CC9">
        <w:rPr>
          <w:rFonts w:ascii="Segoe UI" w:hAnsi="Segoe UI" w:cs="Segoe UI"/>
          <w:b/>
          <w:bCs/>
          <w:noProof/>
          <w:color w:val="33334D"/>
          <w:kern w:val="28"/>
          <w:sz w:val="18"/>
          <w:szCs w:val="18"/>
          <w14:cntxtAlts/>
        </w:rPr>
        <w:t xml:space="preserve">€ </w:t>
      </w:r>
      <w:r w:rsidR="00E901FD" w:rsidRPr="00E61CC9">
        <w:rPr>
          <w:rFonts w:ascii="Segoe UI" w:hAnsi="Segoe UI" w:cs="Segoe UI"/>
          <w:b/>
          <w:bCs/>
          <w:noProof/>
          <w:color w:val="33334D"/>
          <w:kern w:val="28"/>
          <w:sz w:val="18"/>
          <w:szCs w:val="18"/>
          <w14:cntxtAlts/>
        </w:rPr>
        <w:t>182</w:t>
      </w:r>
      <w:r w:rsidR="00214B94" w:rsidRPr="00E61CC9">
        <w:rPr>
          <w:rFonts w:ascii="Segoe UI" w:hAnsi="Segoe UI" w:cs="Segoe UI"/>
          <w:b/>
          <w:bCs/>
          <w:noProof/>
          <w:color w:val="33334D"/>
          <w:kern w:val="28"/>
          <w:sz w:val="18"/>
          <w:szCs w:val="18"/>
          <w14:cntxtAlts/>
        </w:rPr>
        <w:t>,00</w:t>
      </w:r>
      <w:r w:rsidRPr="00E61CC9">
        <w:rPr>
          <w:rFonts w:ascii="Segoe UI" w:hAnsi="Segoe UI" w:cs="Segoe UI"/>
          <w:b/>
          <w:bCs/>
          <w:noProof/>
          <w:color w:val="33334D"/>
          <w:kern w:val="28"/>
          <w:sz w:val="18"/>
          <w:szCs w:val="18"/>
          <w14:cntxtAlts/>
        </w:rPr>
        <w:t xml:space="preserve"> por persona venta al público</w:t>
      </w:r>
    </w:p>
    <w:p w14:paraId="6923E408" w14:textId="77777777" w:rsidR="00365279" w:rsidRPr="00E61CC9" w:rsidRDefault="00365279" w:rsidP="00365279">
      <w:pPr>
        <w:widowControl w:val="0"/>
        <w:spacing w:line="264" w:lineRule="auto"/>
        <w:jc w:val="both"/>
        <w:rPr>
          <w:rFonts w:ascii="Segoe UI" w:hAnsi="Segoe UI" w:cs="Segoe UI"/>
          <w:b/>
          <w:bCs/>
          <w:noProof/>
          <w:color w:val="33334D"/>
          <w:kern w:val="28"/>
          <w:sz w:val="18"/>
          <w:szCs w:val="18"/>
          <w:u w:val="single"/>
          <w14:cntxtAlts/>
        </w:rPr>
      </w:pPr>
      <w:r w:rsidRPr="00E61CC9">
        <w:rPr>
          <w:rFonts w:ascii="Segoe UI" w:hAnsi="Segoe UI" w:cs="Segoe UI"/>
          <w:b/>
          <w:bCs/>
          <w:noProof/>
          <w:color w:val="33334D"/>
          <w:kern w:val="28"/>
          <w:sz w:val="18"/>
          <w:szCs w:val="18"/>
          <w:u w:val="single"/>
          <w14:cntxtAlts/>
        </w:rPr>
        <w:t>Incluye:</w:t>
      </w:r>
    </w:p>
    <w:p w14:paraId="134EE444" w14:textId="77777777" w:rsidR="00365279" w:rsidRPr="00E61CC9" w:rsidRDefault="00365279" w:rsidP="00365279">
      <w:pPr>
        <w:widowControl w:val="0"/>
        <w:spacing w:line="264" w:lineRule="auto"/>
        <w:rPr>
          <w:rFonts w:ascii="Segoe UI" w:hAnsi="Segoe UI" w:cs="Segoe UI"/>
          <w:b/>
          <w:bCs/>
          <w:noProof/>
          <w:color w:val="33334D"/>
          <w:kern w:val="28"/>
          <w:sz w:val="18"/>
          <w:szCs w:val="18"/>
          <w14:cntxtAlts/>
        </w:rPr>
      </w:pPr>
      <w:r w:rsidRPr="00E61CC9">
        <w:rPr>
          <w:rFonts w:ascii="Segoe UI" w:hAnsi="Segoe UI" w:cs="Segoe UI"/>
          <w:b/>
          <w:bCs/>
          <w:noProof/>
          <w:color w:val="33334D"/>
          <w:kern w:val="28"/>
          <w:sz w:val="18"/>
          <w:szCs w:val="18"/>
          <w14:cntxtAlts/>
        </w:rPr>
        <w:t xml:space="preserve">Pensión completa: </w:t>
      </w:r>
    </w:p>
    <w:p w14:paraId="34B4770C" w14:textId="17F23833" w:rsidR="00365279" w:rsidRPr="00E61CC9" w:rsidRDefault="00365279" w:rsidP="00365279">
      <w:pPr>
        <w:widowControl w:val="0"/>
        <w:spacing w:line="264" w:lineRule="auto"/>
        <w:rPr>
          <w:rFonts w:ascii="Segoe UI" w:hAnsi="Segoe UI" w:cs="Segoe UI"/>
          <w:noProof/>
          <w:color w:val="33334D"/>
          <w:kern w:val="28"/>
          <w:sz w:val="18"/>
          <w:szCs w:val="18"/>
          <w14:cntxtAlts/>
        </w:rPr>
      </w:pPr>
      <w:r w:rsidRPr="00E61CC9">
        <w:rPr>
          <w:rFonts w:ascii="Segoe UI" w:hAnsi="Segoe UI" w:cs="Segoe UI"/>
          <w:noProof/>
          <w:color w:val="33334D"/>
          <w:kern w:val="28"/>
          <w:sz w:val="18"/>
          <w:szCs w:val="18"/>
          <w14:cntxtAlts/>
        </w:rPr>
        <w:t xml:space="preserve">- </w:t>
      </w:r>
      <w:r w:rsidR="004C41CB" w:rsidRPr="00E61CC9">
        <w:rPr>
          <w:rFonts w:ascii="Segoe UI" w:hAnsi="Segoe UI" w:cs="Segoe UI"/>
          <w:noProof/>
          <w:color w:val="33334D"/>
          <w:kern w:val="28"/>
          <w:sz w:val="18"/>
          <w:szCs w:val="18"/>
          <w14:cntxtAlts/>
        </w:rPr>
        <w:t>5</w:t>
      </w:r>
      <w:r w:rsidRPr="00E61CC9">
        <w:rPr>
          <w:rFonts w:ascii="Segoe UI" w:hAnsi="Segoe UI" w:cs="Segoe UI"/>
          <w:noProof/>
          <w:color w:val="33334D"/>
          <w:kern w:val="28"/>
          <w:sz w:val="18"/>
          <w:szCs w:val="18"/>
          <w14:cntxtAlts/>
        </w:rPr>
        <w:t xml:space="preserve"> cenas en hotel (o en restaurante convencionado) segun programa indicado</w:t>
      </w:r>
    </w:p>
    <w:p w14:paraId="781D92F0" w14:textId="77777777" w:rsidR="00365279" w:rsidRPr="00E61CC9" w:rsidRDefault="00365279" w:rsidP="00365279">
      <w:pPr>
        <w:widowControl w:val="0"/>
        <w:spacing w:line="264" w:lineRule="auto"/>
        <w:jc w:val="both"/>
        <w:rPr>
          <w:rFonts w:ascii="Segoe UI" w:hAnsi="Segoe UI" w:cs="Segoe UI"/>
          <w:noProof/>
          <w:color w:val="33334D"/>
          <w:kern w:val="28"/>
          <w:sz w:val="18"/>
          <w:szCs w:val="18"/>
          <w14:cntxtAlts/>
        </w:rPr>
      </w:pPr>
      <w:r w:rsidRPr="00E61CC9">
        <w:rPr>
          <w:rFonts w:ascii="Segoe UI" w:hAnsi="Segoe UI" w:cs="Segoe UI"/>
          <w:noProof/>
          <w:color w:val="33334D"/>
          <w:kern w:val="28"/>
          <w:sz w:val="18"/>
          <w:szCs w:val="18"/>
          <w14:cntxtAlts/>
        </w:rPr>
        <w:t>- Bebidas durante las comidas incluidas: ¼ vino o una bebida sin alcohol + ½ agua mineral por persona por comida</w:t>
      </w:r>
    </w:p>
    <w:p w14:paraId="418BDEFB" w14:textId="77777777" w:rsidR="00365279" w:rsidRPr="00E61CC9" w:rsidRDefault="00365279" w:rsidP="0057390E">
      <w:pPr>
        <w:widowControl w:val="0"/>
        <w:spacing w:line="264" w:lineRule="auto"/>
        <w:jc w:val="both"/>
        <w:rPr>
          <w:rFonts w:ascii="Segoe UI" w:hAnsi="Segoe UI" w:cs="Segoe UI"/>
          <w:b/>
          <w:bCs/>
          <w:noProof/>
          <w:color w:val="33334D"/>
          <w:kern w:val="28"/>
          <w:sz w:val="18"/>
          <w:szCs w:val="18"/>
          <w:u w:val="single"/>
          <w14:cntxtAlts/>
        </w:rPr>
      </w:pPr>
    </w:p>
    <w:bookmarkEnd w:id="9"/>
    <w:p w14:paraId="04D2FAB0" w14:textId="77777777" w:rsidR="00E02992" w:rsidRPr="00E61CC9" w:rsidRDefault="00E02992" w:rsidP="00E02992">
      <w:pPr>
        <w:widowControl w:val="0"/>
        <w:spacing w:line="264" w:lineRule="auto"/>
        <w:jc w:val="both"/>
        <w:rPr>
          <w:rFonts w:ascii="Segoe UI" w:hAnsi="Segoe UI" w:cs="Segoe UI"/>
          <w:b/>
          <w:bCs/>
          <w:noProof/>
          <w:color w:val="33334D"/>
          <w:kern w:val="28"/>
          <w:sz w:val="18"/>
          <w:szCs w:val="18"/>
          <w:u w:val="single"/>
          <w14:cntxtAlts/>
        </w:rPr>
      </w:pPr>
      <w:r w:rsidRPr="00E61CC9">
        <w:rPr>
          <w:rFonts w:ascii="Segoe UI" w:hAnsi="Segoe UI" w:cs="Segoe UI"/>
          <w:b/>
          <w:bCs/>
          <w:noProof/>
          <w:color w:val="33334D"/>
          <w:kern w:val="28"/>
          <w:sz w:val="18"/>
          <w:szCs w:val="18"/>
          <w:u w:val="single"/>
          <w14:cntxtAlts/>
        </w:rPr>
        <w:t>NOCHES ADICIONALES – PRECIOS POR PERSONA POR NOCHE EN BB - NO INCLUYEN LAS CITY TAX</w:t>
      </w:r>
    </w:p>
    <w:p w14:paraId="04C670EF" w14:textId="77777777" w:rsidR="003A17E0" w:rsidRPr="00E61CC9" w:rsidRDefault="003A17E0" w:rsidP="003A17E0">
      <w:pPr>
        <w:widowControl w:val="0"/>
        <w:spacing w:line="264" w:lineRule="auto"/>
        <w:jc w:val="both"/>
        <w:rPr>
          <w:rFonts w:ascii="Segoe UI" w:hAnsi="Segoe UI" w:cs="Segoe UI"/>
          <w:b/>
          <w:bCs/>
          <w:noProof/>
          <w:color w:val="FF0000"/>
          <w:kern w:val="28"/>
          <w:sz w:val="18"/>
          <w:szCs w:val="18"/>
          <w14:cntxtAlts/>
        </w:rPr>
      </w:pPr>
      <w:r w:rsidRPr="00E61CC9">
        <w:rPr>
          <w:rFonts w:ascii="Segoe UI" w:hAnsi="Segoe UI" w:cs="Segoe UI"/>
          <w:b/>
          <w:bCs/>
          <w:noProof/>
          <w:color w:val="FF0000"/>
          <w:kern w:val="28"/>
          <w:sz w:val="18"/>
          <w:szCs w:val="18"/>
          <w14:cntxtAlts/>
        </w:rPr>
        <w:t>ATENCION: NO SE GARANTIZA EL MISMO HOTEL DEL TOUR. EN CASO DE NO PODER CONFIRMAR EL MISMO HOTEL DEL TOUR PARA LAS NOCHES PRE/POST, SE REALIZARA’ EL TRASLADO ENTRE LOS DOS HOTELES SIN SUPLEMENTOS</w:t>
      </w:r>
    </w:p>
    <w:p w14:paraId="2CE7EE68" w14:textId="21D508FC" w:rsidR="00E02992" w:rsidRPr="00E61CC9" w:rsidRDefault="00E02992" w:rsidP="00E02992">
      <w:pPr>
        <w:widowControl w:val="0"/>
        <w:spacing w:line="264" w:lineRule="auto"/>
        <w:rPr>
          <w:rFonts w:ascii="Segoe UI" w:hAnsi="Segoe UI" w:cs="Segoe UI"/>
          <w:b/>
          <w:bCs/>
          <w:noProof/>
          <w:color w:val="FF0000"/>
          <w:kern w:val="28"/>
          <w:sz w:val="18"/>
          <w:szCs w:val="18"/>
          <w14:cntxtAlts/>
        </w:rPr>
      </w:pPr>
      <w:r w:rsidRPr="00E61CC9">
        <w:rPr>
          <w:rFonts w:ascii="Segoe UI" w:hAnsi="Segoe UI" w:cs="Segoe UI"/>
          <w:b/>
          <w:bCs/>
          <w:noProof/>
          <w:color w:val="FF0000"/>
          <w:kern w:val="28"/>
          <w:sz w:val="18"/>
          <w:szCs w:val="18"/>
          <w14:cntxtAlts/>
        </w:rPr>
        <w:t xml:space="preserve">     </w:t>
      </w:r>
    </w:p>
    <w:p w14:paraId="58B1D5A9" w14:textId="77777777" w:rsidR="00E02992" w:rsidRPr="00E61CC9" w:rsidRDefault="00E02992" w:rsidP="00E02992">
      <w:pPr>
        <w:widowControl w:val="0"/>
        <w:spacing w:line="264" w:lineRule="auto"/>
        <w:ind w:left="720" w:hanging="360"/>
        <w:jc w:val="both"/>
        <w:rPr>
          <w:rFonts w:ascii="Segoe UI" w:hAnsi="Segoe UI" w:cs="Segoe UI"/>
          <w:b/>
          <w:bCs/>
          <w:noProof/>
          <w:color w:val="FF0000"/>
          <w:kern w:val="28"/>
          <w:sz w:val="18"/>
          <w:szCs w:val="18"/>
          <w:u w:val="single"/>
          <w14:cntxtAlts/>
        </w:rPr>
      </w:pPr>
      <w:r w:rsidRPr="00E61CC9">
        <w:rPr>
          <w:rFonts w:ascii="Segoe UI" w:hAnsi="Segoe UI" w:cs="Segoe UI"/>
          <w:b/>
          <w:bCs/>
          <w:noProof/>
          <w:color w:val="FF0000"/>
          <w:kern w:val="28"/>
          <w:sz w:val="18"/>
          <w:szCs w:val="18"/>
          <w:u w:val="single"/>
          <w14:cntxtAlts/>
        </w:rPr>
        <w:t xml:space="preserve">CIUDAD: CATANIA </w:t>
      </w:r>
    </w:p>
    <w:p w14:paraId="395E91FB" w14:textId="77777777" w:rsidR="00E02992" w:rsidRPr="00E61CC9" w:rsidRDefault="00E02992" w:rsidP="00E02992">
      <w:pPr>
        <w:widowControl w:val="0"/>
        <w:spacing w:line="264" w:lineRule="auto"/>
        <w:jc w:val="both"/>
        <w:rPr>
          <w:rFonts w:ascii="Segoe UI" w:hAnsi="Segoe UI" w:cs="Segoe UI"/>
          <w:b/>
          <w:bCs/>
          <w:noProof/>
          <w:color w:val="33334D"/>
          <w:kern w:val="28"/>
          <w:sz w:val="16"/>
          <w:szCs w:val="18"/>
          <w:u w:val="single"/>
          <w14:cntxtAlts/>
        </w:rPr>
      </w:pPr>
      <w:bookmarkStart w:id="10" w:name="_Hlk142632391"/>
      <w:r w:rsidRPr="00E61CC9">
        <w:rPr>
          <w:rFonts w:ascii="Segoe UI" w:hAnsi="Segoe UI" w:cs="Segoe UI"/>
          <w:b/>
          <w:bCs/>
          <w:noProof/>
          <w:color w:val="33334D"/>
          <w:kern w:val="28"/>
          <w:sz w:val="16"/>
          <w:szCs w:val="18"/>
          <w:u w:val="single"/>
          <w14:cntxtAlts/>
        </w:rPr>
        <w:t>PRECIOS VENTA AL PUBLICO IVA INCLUIDO</w:t>
      </w:r>
      <w:r w:rsidRPr="00E61CC9">
        <w:rPr>
          <w:rFonts w:ascii="Segoe UI" w:hAnsi="Segoe UI" w:cs="Segoe UI"/>
          <w:b/>
          <w:bCs/>
          <w:noProof/>
          <w:color w:val="33334D"/>
          <w:kern w:val="28"/>
          <w:sz w:val="16"/>
          <w:szCs w:val="18"/>
          <w:u w:val="single"/>
          <w14:cntxtAlts/>
        </w:rPr>
        <w:tab/>
        <w:t>EN HABITACION DOBLE</w:t>
      </w:r>
      <w:r w:rsidRPr="00E61CC9">
        <w:rPr>
          <w:rFonts w:ascii="Segoe UI" w:hAnsi="Segoe UI" w:cs="Segoe UI"/>
          <w:b/>
          <w:bCs/>
          <w:noProof/>
          <w:color w:val="33334D"/>
          <w:kern w:val="28"/>
          <w:sz w:val="16"/>
          <w:szCs w:val="18"/>
          <w:u w:val="single"/>
          <w14:cntxtAlts/>
        </w:rPr>
        <w:tab/>
        <w:t>SUPL. INDIVIDUAL</w:t>
      </w:r>
      <w:r w:rsidRPr="00E61CC9">
        <w:rPr>
          <w:rFonts w:ascii="Segoe UI" w:hAnsi="Segoe UI" w:cs="Segoe UI"/>
          <w:b/>
          <w:bCs/>
          <w:noProof/>
          <w:color w:val="33334D"/>
          <w:kern w:val="28"/>
          <w:sz w:val="16"/>
          <w:szCs w:val="18"/>
          <w:u w:val="single"/>
          <w14:cntxtAlts/>
        </w:rPr>
        <w:tab/>
        <w:t>REDUCCION TERCERA PERSONA ADULTO</w:t>
      </w:r>
    </w:p>
    <w:p w14:paraId="7C131F00" w14:textId="77777777" w:rsidR="00E02992" w:rsidRPr="00E61CC9" w:rsidRDefault="00E02992" w:rsidP="00E02992">
      <w:pPr>
        <w:widowControl w:val="0"/>
        <w:spacing w:line="264" w:lineRule="auto"/>
        <w:jc w:val="both"/>
        <w:rPr>
          <w:rFonts w:ascii="Segoe UI" w:hAnsi="Segoe UI" w:cs="Segoe UI"/>
          <w:b/>
          <w:bCs/>
          <w:caps/>
          <w:noProof/>
          <w:color w:val="33334D"/>
          <w:kern w:val="28"/>
          <w:sz w:val="16"/>
          <w:szCs w:val="18"/>
          <w14:cntxtAlts/>
        </w:rPr>
      </w:pPr>
      <w:r w:rsidRPr="00E61CC9">
        <w:rPr>
          <w:rFonts w:ascii="Segoe UI" w:hAnsi="Segoe UI" w:cs="Segoe UI"/>
          <w:b/>
          <w:bCs/>
          <w:noProof/>
          <w:color w:val="33334D"/>
          <w:kern w:val="28"/>
          <w:sz w:val="16"/>
          <w:szCs w:val="18"/>
          <w14:cntxtAlts/>
        </w:rPr>
        <w:t>DE ABRIL A JUNIO + DE SEPTIEMBRE A NOVIEMBRE</w:t>
      </w:r>
      <w:r w:rsidRPr="00E61CC9">
        <w:rPr>
          <w:rFonts w:ascii="Segoe UI" w:hAnsi="Segoe UI" w:cs="Segoe UI"/>
          <w:b/>
          <w:bCs/>
          <w:noProof/>
          <w:color w:val="33334D"/>
          <w:kern w:val="28"/>
          <w:sz w:val="16"/>
          <w:szCs w:val="18"/>
          <w14:cntxtAlts/>
        </w:rPr>
        <w:tab/>
        <w:t>€ 120,00</w:t>
      </w:r>
      <w:r w:rsidRPr="00E61CC9">
        <w:rPr>
          <w:rFonts w:ascii="Segoe UI" w:hAnsi="Segoe UI" w:cs="Segoe UI"/>
          <w:b/>
          <w:bCs/>
          <w:noProof/>
          <w:color w:val="33334D"/>
          <w:kern w:val="28"/>
          <w:sz w:val="16"/>
          <w:szCs w:val="18"/>
          <w14:cntxtAlts/>
        </w:rPr>
        <w:tab/>
      </w:r>
      <w:r w:rsidRPr="00E61CC9">
        <w:rPr>
          <w:rFonts w:ascii="Segoe UI" w:hAnsi="Segoe UI" w:cs="Segoe UI"/>
          <w:b/>
          <w:bCs/>
          <w:noProof/>
          <w:color w:val="33334D"/>
          <w:kern w:val="28"/>
          <w:sz w:val="16"/>
          <w:szCs w:val="18"/>
          <w14:cntxtAlts/>
        </w:rPr>
        <w:tab/>
      </w:r>
      <w:r w:rsidRPr="00E61CC9">
        <w:rPr>
          <w:rFonts w:ascii="Segoe UI" w:hAnsi="Segoe UI" w:cs="Segoe UI"/>
          <w:b/>
          <w:bCs/>
          <w:noProof/>
          <w:color w:val="33334D"/>
          <w:kern w:val="28"/>
          <w:sz w:val="16"/>
          <w:szCs w:val="18"/>
          <w14:cntxtAlts/>
        </w:rPr>
        <w:tab/>
        <w:t xml:space="preserve">€ </w:t>
      </w:r>
      <w:r w:rsidRPr="00E61CC9">
        <w:rPr>
          <w:rFonts w:ascii="Segoe UI" w:hAnsi="Segoe UI" w:cs="Segoe UI"/>
          <w:b/>
          <w:bCs/>
          <w:caps/>
          <w:noProof/>
          <w:color w:val="33334D"/>
          <w:kern w:val="28"/>
          <w:sz w:val="16"/>
          <w:szCs w:val="18"/>
          <w14:cntxtAlts/>
        </w:rPr>
        <w:t>80,00</w:t>
      </w:r>
      <w:r w:rsidRPr="00E61CC9">
        <w:rPr>
          <w:rFonts w:ascii="Segoe UI" w:hAnsi="Segoe UI" w:cs="Segoe UI"/>
          <w:b/>
          <w:bCs/>
          <w:caps/>
          <w:noProof/>
          <w:color w:val="33334D"/>
          <w:kern w:val="28"/>
          <w:sz w:val="16"/>
          <w:szCs w:val="18"/>
          <w14:cntxtAlts/>
        </w:rPr>
        <w:tab/>
      </w:r>
      <w:r w:rsidRPr="00E61CC9">
        <w:rPr>
          <w:rFonts w:ascii="Segoe UI" w:hAnsi="Segoe UI" w:cs="Segoe UI"/>
          <w:b/>
          <w:bCs/>
          <w:caps/>
          <w:noProof/>
          <w:color w:val="33334D"/>
          <w:kern w:val="28"/>
          <w:sz w:val="16"/>
          <w:szCs w:val="18"/>
          <w14:cntxtAlts/>
        </w:rPr>
        <w:tab/>
      </w:r>
      <w:r w:rsidRPr="00E61CC9">
        <w:rPr>
          <w:rFonts w:ascii="Segoe UI" w:hAnsi="Segoe UI" w:cs="Segoe UI"/>
          <w:b/>
          <w:bCs/>
          <w:caps/>
          <w:noProof/>
          <w:color w:val="33334D"/>
          <w:kern w:val="28"/>
          <w:sz w:val="16"/>
          <w:szCs w:val="18"/>
          <w14:cntxtAlts/>
        </w:rPr>
        <w:tab/>
        <w:t xml:space="preserve">NO </w:t>
      </w:r>
    </w:p>
    <w:p w14:paraId="04993485" w14:textId="77777777" w:rsidR="00E02992" w:rsidRPr="00E61CC9" w:rsidRDefault="00E02992" w:rsidP="00E02992">
      <w:pPr>
        <w:widowControl w:val="0"/>
        <w:spacing w:line="264" w:lineRule="auto"/>
        <w:jc w:val="both"/>
        <w:rPr>
          <w:rFonts w:ascii="Segoe UI" w:hAnsi="Segoe UI" w:cs="Segoe UI"/>
          <w:b/>
          <w:bCs/>
          <w:caps/>
          <w:noProof/>
          <w:color w:val="33334D"/>
          <w:kern w:val="28"/>
          <w:sz w:val="16"/>
          <w:szCs w:val="18"/>
          <w14:cntxtAlts/>
        </w:rPr>
      </w:pPr>
      <w:r w:rsidRPr="00E61CC9">
        <w:rPr>
          <w:rFonts w:ascii="Segoe UI" w:hAnsi="Segoe UI" w:cs="Segoe UI"/>
          <w:b/>
          <w:bCs/>
          <w:caps/>
          <w:noProof/>
          <w:color w:val="33334D"/>
          <w:kern w:val="28"/>
          <w:sz w:val="16"/>
          <w:szCs w:val="18"/>
          <w14:cntxtAlts/>
        </w:rPr>
        <w:t>DE DICIEMBRE A MARZO + DE JULIO A AGOSTO</w:t>
      </w:r>
      <w:r w:rsidRPr="00E61CC9">
        <w:rPr>
          <w:rFonts w:ascii="Segoe UI" w:hAnsi="Segoe UI" w:cs="Segoe UI"/>
          <w:b/>
          <w:bCs/>
          <w:caps/>
          <w:noProof/>
          <w:color w:val="33334D"/>
          <w:kern w:val="28"/>
          <w:sz w:val="16"/>
          <w:szCs w:val="18"/>
          <w14:cntxtAlts/>
        </w:rPr>
        <w:tab/>
        <w:t>€ 95,00</w:t>
      </w:r>
      <w:r w:rsidRPr="00E61CC9">
        <w:rPr>
          <w:rFonts w:ascii="Segoe UI" w:hAnsi="Segoe UI" w:cs="Segoe UI"/>
          <w:b/>
          <w:bCs/>
          <w:caps/>
          <w:noProof/>
          <w:color w:val="33334D"/>
          <w:kern w:val="28"/>
          <w:sz w:val="16"/>
          <w:szCs w:val="18"/>
          <w14:cntxtAlts/>
        </w:rPr>
        <w:tab/>
      </w:r>
      <w:r w:rsidRPr="00E61CC9">
        <w:rPr>
          <w:rFonts w:ascii="Segoe UI" w:hAnsi="Segoe UI" w:cs="Segoe UI"/>
          <w:b/>
          <w:bCs/>
          <w:caps/>
          <w:noProof/>
          <w:color w:val="33334D"/>
          <w:kern w:val="28"/>
          <w:sz w:val="16"/>
          <w:szCs w:val="18"/>
          <w14:cntxtAlts/>
        </w:rPr>
        <w:tab/>
      </w:r>
      <w:r w:rsidRPr="00E61CC9">
        <w:rPr>
          <w:rFonts w:ascii="Segoe UI" w:hAnsi="Segoe UI" w:cs="Segoe UI"/>
          <w:b/>
          <w:bCs/>
          <w:caps/>
          <w:noProof/>
          <w:color w:val="33334D"/>
          <w:kern w:val="28"/>
          <w:sz w:val="16"/>
          <w:szCs w:val="18"/>
          <w14:cntxtAlts/>
        </w:rPr>
        <w:tab/>
        <w:t>€ 65,00</w:t>
      </w:r>
      <w:r w:rsidRPr="00E61CC9">
        <w:rPr>
          <w:rFonts w:ascii="Segoe UI" w:hAnsi="Segoe UI" w:cs="Segoe UI"/>
          <w:b/>
          <w:bCs/>
          <w:caps/>
          <w:noProof/>
          <w:color w:val="33334D"/>
          <w:kern w:val="28"/>
          <w:sz w:val="16"/>
          <w:szCs w:val="18"/>
          <w14:cntxtAlts/>
        </w:rPr>
        <w:tab/>
      </w:r>
      <w:r w:rsidRPr="00E61CC9">
        <w:rPr>
          <w:rFonts w:ascii="Segoe UI" w:hAnsi="Segoe UI" w:cs="Segoe UI"/>
          <w:b/>
          <w:bCs/>
          <w:caps/>
          <w:noProof/>
          <w:color w:val="33334D"/>
          <w:kern w:val="28"/>
          <w:sz w:val="16"/>
          <w:szCs w:val="18"/>
          <w14:cntxtAlts/>
        </w:rPr>
        <w:tab/>
      </w:r>
      <w:r w:rsidRPr="00E61CC9">
        <w:rPr>
          <w:rFonts w:ascii="Segoe UI" w:hAnsi="Segoe UI" w:cs="Segoe UI"/>
          <w:b/>
          <w:bCs/>
          <w:caps/>
          <w:noProof/>
          <w:color w:val="33334D"/>
          <w:kern w:val="28"/>
          <w:sz w:val="16"/>
          <w:szCs w:val="18"/>
          <w14:cntxtAlts/>
        </w:rPr>
        <w:tab/>
        <w:t>NO</w:t>
      </w:r>
    </w:p>
    <w:bookmarkEnd w:id="10"/>
    <w:p w14:paraId="04808CFD" w14:textId="77777777" w:rsidR="00E02992" w:rsidRPr="00E61CC9" w:rsidRDefault="00E02992" w:rsidP="00E02992">
      <w:pPr>
        <w:widowControl w:val="0"/>
        <w:spacing w:line="264" w:lineRule="auto"/>
        <w:ind w:left="720"/>
        <w:jc w:val="both"/>
        <w:rPr>
          <w:rFonts w:ascii="Segoe UI" w:hAnsi="Segoe UI" w:cs="Segoe UI"/>
          <w:b/>
          <w:bCs/>
          <w:noProof/>
          <w:color w:val="FF0000"/>
          <w:kern w:val="28"/>
          <w:sz w:val="18"/>
          <w:szCs w:val="18"/>
          <w:u w:val="single"/>
          <w14:cntxtAlts/>
        </w:rPr>
      </w:pPr>
    </w:p>
    <w:p w14:paraId="66038DF7" w14:textId="77777777" w:rsidR="00E61CC9" w:rsidRPr="00E61CC9" w:rsidRDefault="00E61CC9" w:rsidP="00E02992">
      <w:pPr>
        <w:widowControl w:val="0"/>
        <w:spacing w:line="264" w:lineRule="auto"/>
        <w:ind w:left="720"/>
        <w:jc w:val="both"/>
        <w:rPr>
          <w:rFonts w:ascii="Segoe UI" w:hAnsi="Segoe UI" w:cs="Segoe UI"/>
          <w:b/>
          <w:bCs/>
          <w:noProof/>
          <w:color w:val="FF0000"/>
          <w:kern w:val="28"/>
          <w:sz w:val="18"/>
          <w:szCs w:val="18"/>
          <w:u w:val="single"/>
          <w14:cntxtAlts/>
        </w:rPr>
      </w:pPr>
    </w:p>
    <w:p w14:paraId="1549CBEE" w14:textId="77777777" w:rsidR="00E61CC9" w:rsidRPr="00E61CC9" w:rsidRDefault="00E61CC9" w:rsidP="00E02992">
      <w:pPr>
        <w:widowControl w:val="0"/>
        <w:spacing w:line="264" w:lineRule="auto"/>
        <w:ind w:left="720"/>
        <w:jc w:val="both"/>
        <w:rPr>
          <w:rFonts w:ascii="Segoe UI" w:hAnsi="Segoe UI" w:cs="Segoe UI"/>
          <w:b/>
          <w:bCs/>
          <w:noProof/>
          <w:color w:val="FF0000"/>
          <w:kern w:val="28"/>
          <w:sz w:val="18"/>
          <w:szCs w:val="18"/>
          <w:u w:val="single"/>
          <w14:cntxtAlts/>
        </w:rPr>
      </w:pPr>
    </w:p>
    <w:p w14:paraId="4B2125DA" w14:textId="77777777" w:rsidR="00E61CC9" w:rsidRPr="00E61CC9" w:rsidRDefault="00E61CC9" w:rsidP="00E02992">
      <w:pPr>
        <w:widowControl w:val="0"/>
        <w:spacing w:line="264" w:lineRule="auto"/>
        <w:ind w:left="720"/>
        <w:jc w:val="both"/>
        <w:rPr>
          <w:rFonts w:ascii="Segoe UI" w:hAnsi="Segoe UI" w:cs="Segoe UI"/>
          <w:b/>
          <w:bCs/>
          <w:noProof/>
          <w:color w:val="FF0000"/>
          <w:kern w:val="28"/>
          <w:sz w:val="18"/>
          <w:szCs w:val="18"/>
          <w:u w:val="single"/>
          <w14:cntxtAlts/>
        </w:rPr>
      </w:pPr>
    </w:p>
    <w:p w14:paraId="51B60578" w14:textId="77777777" w:rsidR="00E61CC9" w:rsidRPr="00E61CC9" w:rsidRDefault="00E61CC9" w:rsidP="00E02992">
      <w:pPr>
        <w:widowControl w:val="0"/>
        <w:spacing w:line="264" w:lineRule="auto"/>
        <w:ind w:left="720"/>
        <w:jc w:val="both"/>
        <w:rPr>
          <w:rFonts w:ascii="Segoe UI" w:hAnsi="Segoe UI" w:cs="Segoe UI"/>
          <w:b/>
          <w:bCs/>
          <w:noProof/>
          <w:color w:val="FF0000"/>
          <w:kern w:val="28"/>
          <w:sz w:val="18"/>
          <w:szCs w:val="18"/>
          <w:u w:val="single"/>
          <w14:cntxtAlts/>
        </w:rPr>
      </w:pPr>
    </w:p>
    <w:p w14:paraId="4EFCAE4D" w14:textId="77777777" w:rsidR="00E61CC9" w:rsidRPr="00E61CC9" w:rsidRDefault="00E61CC9" w:rsidP="00E02992">
      <w:pPr>
        <w:widowControl w:val="0"/>
        <w:spacing w:line="264" w:lineRule="auto"/>
        <w:ind w:left="720"/>
        <w:jc w:val="both"/>
        <w:rPr>
          <w:rFonts w:ascii="Segoe UI" w:hAnsi="Segoe UI" w:cs="Segoe UI"/>
          <w:b/>
          <w:bCs/>
          <w:noProof/>
          <w:color w:val="FF0000"/>
          <w:kern w:val="28"/>
          <w:sz w:val="18"/>
          <w:szCs w:val="18"/>
          <w:u w:val="single"/>
          <w14:cntxtAlts/>
        </w:rPr>
      </w:pPr>
    </w:p>
    <w:p w14:paraId="4EB7946B" w14:textId="77777777" w:rsidR="00E61CC9" w:rsidRPr="00E61CC9" w:rsidRDefault="00E61CC9" w:rsidP="00E02992">
      <w:pPr>
        <w:widowControl w:val="0"/>
        <w:spacing w:line="264" w:lineRule="auto"/>
        <w:ind w:left="720"/>
        <w:jc w:val="both"/>
        <w:rPr>
          <w:rFonts w:ascii="Segoe UI" w:hAnsi="Segoe UI" w:cs="Segoe UI"/>
          <w:b/>
          <w:bCs/>
          <w:noProof/>
          <w:color w:val="FF0000"/>
          <w:kern w:val="28"/>
          <w:sz w:val="18"/>
          <w:szCs w:val="18"/>
          <w:u w:val="single"/>
          <w14:cntxtAlts/>
        </w:rPr>
      </w:pPr>
    </w:p>
    <w:p w14:paraId="73C59B8B" w14:textId="77777777" w:rsidR="00E61CC9" w:rsidRPr="00E61CC9" w:rsidRDefault="00E61CC9" w:rsidP="00E02992">
      <w:pPr>
        <w:widowControl w:val="0"/>
        <w:spacing w:line="264" w:lineRule="auto"/>
        <w:ind w:left="720"/>
        <w:jc w:val="both"/>
        <w:rPr>
          <w:rFonts w:ascii="Segoe UI" w:hAnsi="Segoe UI" w:cs="Segoe UI"/>
          <w:b/>
          <w:bCs/>
          <w:noProof/>
          <w:color w:val="FF0000"/>
          <w:kern w:val="28"/>
          <w:sz w:val="18"/>
          <w:szCs w:val="18"/>
          <w:u w:val="single"/>
          <w14:cntxtAlts/>
        </w:rPr>
      </w:pPr>
    </w:p>
    <w:p w14:paraId="7EED190E" w14:textId="77777777" w:rsidR="00E61CC9" w:rsidRPr="00E61CC9" w:rsidRDefault="00E61CC9" w:rsidP="00E02992">
      <w:pPr>
        <w:widowControl w:val="0"/>
        <w:spacing w:line="264" w:lineRule="auto"/>
        <w:ind w:left="720"/>
        <w:jc w:val="both"/>
        <w:rPr>
          <w:rFonts w:ascii="Segoe UI" w:hAnsi="Segoe UI" w:cs="Segoe UI"/>
          <w:b/>
          <w:bCs/>
          <w:noProof/>
          <w:color w:val="FF0000"/>
          <w:kern w:val="28"/>
          <w:sz w:val="18"/>
          <w:szCs w:val="18"/>
          <w:u w:val="single"/>
          <w14:cntxtAlts/>
        </w:rPr>
      </w:pPr>
    </w:p>
    <w:p w14:paraId="68E72E23" w14:textId="77777777" w:rsidR="00E61CC9" w:rsidRPr="00E61CC9" w:rsidRDefault="00E61CC9" w:rsidP="00E02992">
      <w:pPr>
        <w:widowControl w:val="0"/>
        <w:spacing w:line="264" w:lineRule="auto"/>
        <w:ind w:left="720"/>
        <w:jc w:val="both"/>
        <w:rPr>
          <w:rFonts w:ascii="Segoe UI" w:hAnsi="Segoe UI" w:cs="Segoe UI"/>
          <w:b/>
          <w:bCs/>
          <w:noProof/>
          <w:color w:val="FF0000"/>
          <w:kern w:val="28"/>
          <w:sz w:val="18"/>
          <w:szCs w:val="18"/>
          <w:u w:val="single"/>
          <w14:cntxtAlts/>
        </w:rPr>
      </w:pPr>
    </w:p>
    <w:p w14:paraId="7C547BEC" w14:textId="1B7D5EB8" w:rsidR="008E6CAA" w:rsidRPr="00E61CC9" w:rsidRDefault="008E6CAA" w:rsidP="008E6CAA">
      <w:pPr>
        <w:widowControl w:val="0"/>
        <w:spacing w:line="264" w:lineRule="auto"/>
        <w:rPr>
          <w:rFonts w:ascii="Segoe UI" w:hAnsi="Segoe UI" w:cs="Segoe UI"/>
          <w:b/>
          <w:bCs/>
          <w:noProof/>
          <w:color w:val="33334D"/>
          <w:kern w:val="28"/>
          <w:sz w:val="18"/>
          <w:szCs w:val="18"/>
          <w:u w:val="single"/>
          <w14:cntxtAlts/>
        </w:rPr>
      </w:pPr>
      <w:r w:rsidRPr="00E61CC9">
        <w:rPr>
          <w:rFonts w:ascii="Segoe UI" w:hAnsi="Segoe UI" w:cs="Segoe UI"/>
          <w:b/>
          <w:bCs/>
          <w:noProof/>
          <w:color w:val="33334D"/>
          <w:kern w:val="28"/>
          <w:sz w:val="18"/>
          <w:szCs w:val="18"/>
          <w:u w:val="single"/>
          <w14:cntxtAlts/>
        </w:rPr>
        <w:lastRenderedPageBreak/>
        <w:t>CONDICIONES DE VENTA</w:t>
      </w:r>
    </w:p>
    <w:p w14:paraId="774A42CD" w14:textId="77777777" w:rsidR="00E901FD" w:rsidRPr="00E61CC9" w:rsidRDefault="00E901FD" w:rsidP="00E901FD">
      <w:pPr>
        <w:widowControl w:val="0"/>
        <w:spacing w:line="264" w:lineRule="auto"/>
        <w:jc w:val="both"/>
        <w:rPr>
          <w:rFonts w:ascii="Segoe UI" w:hAnsi="Segoe UI" w:cs="Segoe UI"/>
          <w:b/>
          <w:bCs/>
          <w:noProof/>
          <w:color w:val="33334D"/>
          <w:kern w:val="28"/>
          <w:sz w:val="18"/>
          <w:szCs w:val="18"/>
          <w:u w:val="single"/>
          <w14:cntxtAlts/>
        </w:rPr>
      </w:pPr>
    </w:p>
    <w:p w14:paraId="76F1B12C" w14:textId="77777777" w:rsidR="00E901FD" w:rsidRPr="00E61CC9" w:rsidRDefault="00E901FD" w:rsidP="00E901FD">
      <w:pPr>
        <w:pStyle w:val="Prrafodelista"/>
        <w:widowControl w:val="0"/>
        <w:numPr>
          <w:ilvl w:val="0"/>
          <w:numId w:val="8"/>
        </w:numPr>
        <w:spacing w:line="264" w:lineRule="auto"/>
        <w:jc w:val="both"/>
        <w:rPr>
          <w:rFonts w:ascii="Segoe UI" w:hAnsi="Segoe UI" w:cs="Segoe UI"/>
          <w:b/>
          <w:bCs/>
          <w:noProof/>
          <w:color w:val="FF0000"/>
          <w:kern w:val="28"/>
          <w:sz w:val="18"/>
          <w:szCs w:val="18"/>
          <w:u w:val="single"/>
          <w14:cntxtAlts/>
        </w:rPr>
      </w:pPr>
      <w:r w:rsidRPr="00E61CC9">
        <w:rPr>
          <w:rFonts w:ascii="Segoe UI" w:hAnsi="Segoe UI" w:cs="Segoe UI"/>
          <w:b/>
          <w:bCs/>
          <w:noProof/>
          <w:color w:val="FF0000"/>
          <w:kern w:val="28"/>
          <w:sz w:val="18"/>
          <w:szCs w:val="18"/>
          <w:u w:val="single"/>
          <w14:cntxtAlts/>
        </w:rPr>
        <w:t xml:space="preserve">PREVENTA 2024: </w:t>
      </w:r>
    </w:p>
    <w:p w14:paraId="3126EB2F" w14:textId="77777777" w:rsidR="00E901FD" w:rsidRPr="00E61CC9" w:rsidRDefault="00E901FD" w:rsidP="00E901FD">
      <w:pPr>
        <w:widowControl w:val="0"/>
        <w:spacing w:line="264" w:lineRule="auto"/>
        <w:ind w:left="720"/>
        <w:jc w:val="both"/>
        <w:rPr>
          <w:rFonts w:ascii="Segoe UI" w:hAnsi="Segoe UI" w:cs="Segoe UI"/>
          <w:b/>
          <w:bCs/>
          <w:noProof/>
          <w:color w:val="000000" w:themeColor="text1"/>
          <w:kern w:val="28"/>
          <w:sz w:val="18"/>
          <w:szCs w:val="18"/>
          <w14:cntxtAlts/>
        </w:rPr>
      </w:pPr>
      <w:r w:rsidRPr="00E61CC9">
        <w:rPr>
          <w:rFonts w:ascii="Segoe UI" w:hAnsi="Segoe UI" w:cs="Segoe UI"/>
          <w:b/>
          <w:bCs/>
          <w:noProof/>
          <w:color w:val="000000" w:themeColor="text1"/>
          <w:kern w:val="28"/>
          <w:sz w:val="18"/>
          <w:szCs w:val="18"/>
          <w14:cntxtAlts/>
        </w:rPr>
        <w:t xml:space="preserve">-Descuento del 8% sobre el Precio de venta al público de los itinerarios VERANO 2024 / INVIERNO 2024/2025 (este itinerario aplica para el descuento de PREVENTA 2024) </w:t>
      </w:r>
    </w:p>
    <w:p w14:paraId="0966E6B0" w14:textId="7F309310" w:rsidR="00E901FD" w:rsidRPr="00E61CC9" w:rsidRDefault="00E901FD" w:rsidP="00E61CC9">
      <w:pPr>
        <w:widowControl w:val="0"/>
        <w:spacing w:line="264" w:lineRule="auto"/>
        <w:ind w:left="720"/>
        <w:jc w:val="both"/>
        <w:rPr>
          <w:rFonts w:ascii="Segoe UI" w:hAnsi="Segoe UI" w:cs="Segoe UI"/>
          <w:b/>
          <w:bCs/>
          <w:noProof/>
          <w:color w:val="000000" w:themeColor="text1"/>
          <w:kern w:val="28"/>
          <w:sz w:val="18"/>
          <w:szCs w:val="18"/>
          <w14:cntxtAlts/>
        </w:rPr>
      </w:pPr>
      <w:r w:rsidRPr="00E61CC9">
        <w:rPr>
          <w:rFonts w:ascii="Segoe UI" w:hAnsi="Segoe UI" w:cs="Segoe UI"/>
          <w:b/>
          <w:bCs/>
          <w:noProof/>
          <w:color w:val="000000" w:themeColor="text1"/>
          <w:kern w:val="28"/>
          <w:sz w:val="18"/>
          <w:szCs w:val="18"/>
          <w14:cntxtAlts/>
        </w:rPr>
        <w:t>-La oferta no incluye descuentos en suplementos opcionales (noches pre/post tour, Verdemonumental y otros). Se aplica</w:t>
      </w:r>
      <w:r w:rsidR="00E61CC9" w:rsidRPr="00E61CC9">
        <w:rPr>
          <w:rFonts w:ascii="Segoe UI" w:hAnsi="Segoe UI" w:cs="Segoe UI"/>
          <w:b/>
          <w:bCs/>
          <w:noProof/>
          <w:color w:val="000000" w:themeColor="text1"/>
          <w:kern w:val="28"/>
          <w:sz w:val="18"/>
          <w:szCs w:val="18"/>
          <w14:cntxtAlts/>
        </w:rPr>
        <w:t xml:space="preserve"> </w:t>
      </w:r>
      <w:r w:rsidRPr="00E61CC9">
        <w:rPr>
          <w:rFonts w:ascii="Segoe UI" w:hAnsi="Segoe UI" w:cs="Segoe UI"/>
          <w:b/>
          <w:bCs/>
          <w:noProof/>
          <w:color w:val="000000" w:themeColor="text1"/>
          <w:kern w:val="28"/>
          <w:sz w:val="18"/>
          <w:szCs w:val="18"/>
          <w14:cntxtAlts/>
        </w:rPr>
        <w:t>solamente a la tarifa del circuito.</w:t>
      </w:r>
    </w:p>
    <w:p w14:paraId="4BACAFA6" w14:textId="77777777" w:rsidR="00E901FD" w:rsidRPr="00E61CC9" w:rsidRDefault="00E901FD" w:rsidP="00E901FD">
      <w:pPr>
        <w:widowControl w:val="0"/>
        <w:spacing w:line="264" w:lineRule="auto"/>
        <w:ind w:left="720"/>
        <w:jc w:val="both"/>
        <w:rPr>
          <w:rFonts w:ascii="Segoe UI" w:hAnsi="Segoe UI" w:cs="Segoe UI"/>
          <w:b/>
          <w:bCs/>
          <w:noProof/>
          <w:color w:val="000000" w:themeColor="text1"/>
          <w:kern w:val="28"/>
          <w:sz w:val="18"/>
          <w:szCs w:val="18"/>
          <w14:cntxtAlts/>
        </w:rPr>
      </w:pPr>
      <w:r w:rsidRPr="00E61CC9">
        <w:rPr>
          <w:rFonts w:ascii="Segoe UI" w:hAnsi="Segoe UI" w:cs="Segoe UI"/>
          <w:b/>
          <w:bCs/>
          <w:noProof/>
          <w:color w:val="000000" w:themeColor="text1"/>
          <w:kern w:val="28"/>
          <w:sz w:val="18"/>
          <w:szCs w:val="18"/>
          <w14:cntxtAlts/>
        </w:rPr>
        <w:t>-Oferta válida hasta el 31.12.2023 solo para reservas con un abono del 30% del valor total de la reserva (abono reembolsable en caso de cancelación de acuerdo a los gastos de cancelación generales*)</w:t>
      </w:r>
    </w:p>
    <w:p w14:paraId="3ADB589C" w14:textId="77777777" w:rsidR="00E901FD" w:rsidRPr="00E61CC9" w:rsidRDefault="00E901FD" w:rsidP="00E901FD">
      <w:pPr>
        <w:widowControl w:val="0"/>
        <w:spacing w:line="264" w:lineRule="auto"/>
        <w:ind w:left="720"/>
        <w:jc w:val="both"/>
        <w:rPr>
          <w:rFonts w:ascii="Segoe UI" w:hAnsi="Segoe UI" w:cs="Segoe UI"/>
          <w:b/>
          <w:bCs/>
          <w:noProof/>
          <w:color w:val="000000" w:themeColor="text1"/>
          <w:kern w:val="28"/>
          <w:sz w:val="18"/>
          <w:szCs w:val="18"/>
          <w14:cntxtAlts/>
        </w:rPr>
      </w:pPr>
      <w:r w:rsidRPr="00E61CC9">
        <w:rPr>
          <w:rFonts w:ascii="Segoe UI" w:hAnsi="Segoe UI" w:cs="Segoe UI"/>
          <w:b/>
          <w:bCs/>
          <w:noProof/>
          <w:color w:val="000000" w:themeColor="text1"/>
          <w:kern w:val="28"/>
          <w:sz w:val="18"/>
          <w:szCs w:val="18"/>
          <w14:cntxtAlts/>
        </w:rPr>
        <w:t>-Los billetes de avión, tren y ferry emitidos para estas reservas no serán reembolsables</w:t>
      </w:r>
    </w:p>
    <w:p w14:paraId="0BE32254" w14:textId="77777777" w:rsidR="00E901FD" w:rsidRPr="00E61CC9" w:rsidRDefault="00E901FD" w:rsidP="00E901FD">
      <w:pPr>
        <w:widowControl w:val="0"/>
        <w:spacing w:line="264" w:lineRule="auto"/>
        <w:ind w:left="720"/>
        <w:jc w:val="both"/>
        <w:rPr>
          <w:rFonts w:ascii="Segoe UI" w:hAnsi="Segoe UI" w:cs="Segoe UI"/>
          <w:b/>
          <w:bCs/>
          <w:noProof/>
          <w:color w:val="000000" w:themeColor="text1"/>
          <w:kern w:val="28"/>
          <w:sz w:val="18"/>
          <w:szCs w:val="18"/>
          <w14:cntxtAlts/>
        </w:rPr>
      </w:pPr>
      <w:r w:rsidRPr="00E61CC9">
        <w:rPr>
          <w:rFonts w:ascii="Segoe UI" w:hAnsi="Segoe UI" w:cs="Segoe UI"/>
          <w:b/>
          <w:bCs/>
          <w:noProof/>
          <w:color w:val="000000" w:themeColor="text1"/>
          <w:kern w:val="28"/>
          <w:sz w:val="18"/>
          <w:szCs w:val="18"/>
          <w14:cntxtAlts/>
        </w:rPr>
        <w:t>-La oferta se aplica a todas las reservas que llegan a partir del 01.04.2023 y no es retroactiva (para reservas ya confirmadas)</w:t>
      </w:r>
    </w:p>
    <w:p w14:paraId="39BB2115" w14:textId="77777777" w:rsidR="00197631" w:rsidRPr="00E61CC9" w:rsidRDefault="00197631" w:rsidP="00197631">
      <w:pPr>
        <w:widowControl w:val="0"/>
        <w:spacing w:line="264" w:lineRule="auto"/>
        <w:ind w:left="720"/>
        <w:jc w:val="both"/>
        <w:rPr>
          <w:rFonts w:ascii="Segoe UI" w:hAnsi="Segoe UI" w:cs="Segoe UI"/>
          <w:b/>
          <w:bCs/>
          <w:noProof/>
          <w:color w:val="FF0000"/>
          <w:kern w:val="28"/>
          <w:sz w:val="18"/>
          <w:szCs w:val="18"/>
          <w:u w:val="single"/>
          <w14:cntxtAlts/>
        </w:rPr>
      </w:pPr>
    </w:p>
    <w:p w14:paraId="5AF1005D" w14:textId="77777777" w:rsidR="00197631" w:rsidRPr="00E61CC9" w:rsidRDefault="00197631" w:rsidP="00197631">
      <w:pPr>
        <w:pStyle w:val="Prrafodelista"/>
        <w:widowControl w:val="0"/>
        <w:numPr>
          <w:ilvl w:val="0"/>
          <w:numId w:val="8"/>
        </w:numPr>
        <w:spacing w:line="264" w:lineRule="auto"/>
        <w:jc w:val="both"/>
        <w:rPr>
          <w:rFonts w:ascii="Segoe UI" w:hAnsi="Segoe UI" w:cs="Segoe UI"/>
          <w:b/>
          <w:bCs/>
          <w:noProof/>
          <w:color w:val="FF0000"/>
          <w:kern w:val="28"/>
          <w:sz w:val="18"/>
          <w:szCs w:val="18"/>
          <w:u w:val="single"/>
          <w14:cntxtAlts/>
        </w:rPr>
      </w:pPr>
      <w:r w:rsidRPr="00E61CC9">
        <w:rPr>
          <w:rFonts w:ascii="Segoe UI" w:hAnsi="Segoe UI" w:cs="Segoe UI"/>
          <w:b/>
          <w:bCs/>
          <w:noProof/>
          <w:color w:val="FF0000"/>
          <w:kern w:val="28"/>
          <w:sz w:val="18"/>
          <w:szCs w:val="18"/>
          <w:u w:val="single"/>
          <w14:cntxtAlts/>
        </w:rPr>
        <w:t xml:space="preserve">GASTOS DE CANCELACION GENERALES*: </w:t>
      </w:r>
    </w:p>
    <w:p w14:paraId="6AA7D28A" w14:textId="77777777" w:rsidR="00197631" w:rsidRPr="00E61CC9" w:rsidRDefault="00197631" w:rsidP="00197631">
      <w:pPr>
        <w:pStyle w:val="Prrafodelista"/>
        <w:widowControl w:val="0"/>
        <w:numPr>
          <w:ilvl w:val="0"/>
          <w:numId w:val="9"/>
        </w:numPr>
        <w:spacing w:line="264" w:lineRule="auto"/>
        <w:jc w:val="both"/>
        <w:rPr>
          <w:rFonts w:ascii="Segoe UI" w:hAnsi="Segoe UI" w:cs="Segoe UI"/>
          <w:b/>
          <w:bCs/>
          <w:noProof/>
          <w:color w:val="000000" w:themeColor="text1"/>
          <w:kern w:val="28"/>
          <w:sz w:val="18"/>
          <w:szCs w:val="18"/>
          <w:u w:val="single"/>
          <w14:cntxtAlts/>
        </w:rPr>
      </w:pPr>
      <w:r w:rsidRPr="00E61CC9">
        <w:rPr>
          <w:rFonts w:ascii="Segoe UI" w:hAnsi="Segoe UI" w:cs="Segoe UI"/>
          <w:b/>
          <w:bCs/>
          <w:noProof/>
          <w:color w:val="000000" w:themeColor="text1"/>
          <w:kern w:val="28"/>
          <w:sz w:val="18"/>
          <w:szCs w:val="18"/>
          <w:u w:val="single"/>
          <w14:cntxtAlts/>
        </w:rPr>
        <w:t>PARA TODOS LOS CIRCUITOS QUE INCLUYAN LA EMISION DE UN BILLETE AEREO, DE TREN O DE FERRY:</w:t>
      </w:r>
    </w:p>
    <w:p w14:paraId="4344E168" w14:textId="77777777" w:rsidR="00197631" w:rsidRPr="00E61CC9" w:rsidRDefault="00197631" w:rsidP="00197631">
      <w:pPr>
        <w:widowControl w:val="0"/>
        <w:spacing w:line="264" w:lineRule="auto"/>
        <w:ind w:firstLine="708"/>
        <w:jc w:val="both"/>
        <w:rPr>
          <w:rFonts w:ascii="Segoe UI" w:hAnsi="Segoe UI" w:cs="Segoe UI"/>
          <w:b/>
          <w:bCs/>
          <w:noProof/>
          <w:color w:val="000000" w:themeColor="text1"/>
          <w:kern w:val="28"/>
          <w:sz w:val="18"/>
          <w:szCs w:val="18"/>
          <w14:cntxtAlts/>
        </w:rPr>
      </w:pPr>
      <w:r w:rsidRPr="00E61CC9">
        <w:rPr>
          <w:rFonts w:ascii="Segoe UI" w:hAnsi="Segoe UI" w:cs="Segoe UI"/>
          <w:b/>
          <w:bCs/>
          <w:noProof/>
          <w:color w:val="000000" w:themeColor="text1"/>
          <w:kern w:val="28"/>
          <w:sz w:val="18"/>
          <w:szCs w:val="18"/>
          <w14:cntxtAlts/>
        </w:rPr>
        <w:t>NINGUNA DEVOLUCION SOBRE LOS BILLETES AEREOS, DE TREN O DE FERRY/BARCOS A PARTIR DE NUESTRA</w:t>
      </w:r>
    </w:p>
    <w:p w14:paraId="4488347D" w14:textId="77777777" w:rsidR="00197631" w:rsidRPr="00E61CC9" w:rsidRDefault="00197631" w:rsidP="00197631">
      <w:pPr>
        <w:widowControl w:val="0"/>
        <w:spacing w:line="264" w:lineRule="auto"/>
        <w:ind w:firstLine="708"/>
        <w:jc w:val="both"/>
        <w:rPr>
          <w:rFonts w:ascii="Segoe UI" w:hAnsi="Segoe UI" w:cs="Segoe UI"/>
          <w:b/>
          <w:bCs/>
          <w:noProof/>
          <w:color w:val="000000" w:themeColor="text1"/>
          <w:kern w:val="28"/>
          <w:sz w:val="18"/>
          <w:szCs w:val="18"/>
          <w14:cntxtAlts/>
        </w:rPr>
      </w:pPr>
      <w:r w:rsidRPr="00E61CC9">
        <w:rPr>
          <w:rFonts w:ascii="Segoe UI" w:hAnsi="Segoe UI" w:cs="Segoe UI"/>
          <w:b/>
          <w:bCs/>
          <w:noProof/>
          <w:color w:val="000000" w:themeColor="text1"/>
          <w:kern w:val="28"/>
          <w:sz w:val="18"/>
          <w:szCs w:val="18"/>
          <w14:cntxtAlts/>
        </w:rPr>
        <w:t>CONFIRMACION DEL CIRCUITO.</w:t>
      </w:r>
    </w:p>
    <w:p w14:paraId="385273DB" w14:textId="77777777" w:rsidR="00197631" w:rsidRPr="00E61CC9" w:rsidRDefault="00197631" w:rsidP="00197631">
      <w:pPr>
        <w:widowControl w:val="0"/>
        <w:spacing w:line="264" w:lineRule="auto"/>
        <w:jc w:val="both"/>
        <w:rPr>
          <w:rFonts w:ascii="Segoe UI" w:hAnsi="Segoe UI" w:cs="Segoe UI"/>
          <w:b/>
          <w:bCs/>
          <w:noProof/>
          <w:color w:val="000000" w:themeColor="text1"/>
          <w:kern w:val="28"/>
          <w:sz w:val="18"/>
          <w:szCs w:val="18"/>
          <w14:cntxtAlts/>
        </w:rPr>
      </w:pPr>
    </w:p>
    <w:p w14:paraId="4E33673C" w14:textId="77777777" w:rsidR="00197631" w:rsidRPr="00E61CC9" w:rsidRDefault="00197631" w:rsidP="00197631">
      <w:pPr>
        <w:pStyle w:val="Prrafodelista"/>
        <w:widowControl w:val="0"/>
        <w:numPr>
          <w:ilvl w:val="0"/>
          <w:numId w:val="9"/>
        </w:numPr>
        <w:spacing w:line="264" w:lineRule="auto"/>
        <w:jc w:val="both"/>
        <w:rPr>
          <w:rFonts w:ascii="Segoe UI" w:hAnsi="Segoe UI" w:cs="Segoe UI"/>
          <w:b/>
          <w:bCs/>
          <w:noProof/>
          <w:color w:val="000000" w:themeColor="text1"/>
          <w:kern w:val="28"/>
          <w:sz w:val="18"/>
          <w:szCs w:val="18"/>
          <w:u w:val="single"/>
          <w14:cntxtAlts/>
        </w:rPr>
      </w:pPr>
      <w:r w:rsidRPr="00E61CC9">
        <w:rPr>
          <w:rFonts w:ascii="Segoe UI" w:hAnsi="Segoe UI" w:cs="Segoe UI"/>
          <w:b/>
          <w:bCs/>
          <w:noProof/>
          <w:color w:val="000000" w:themeColor="text1"/>
          <w:kern w:val="28"/>
          <w:sz w:val="18"/>
          <w:szCs w:val="18"/>
          <w:u w:val="single"/>
          <w14:cntxtAlts/>
        </w:rPr>
        <w:t>PARA TODOS LOS CIRCUITOS: PARTE TERRESTRE</w:t>
      </w:r>
    </w:p>
    <w:p w14:paraId="250C3800" w14:textId="77777777" w:rsidR="00197631" w:rsidRPr="00E61CC9" w:rsidRDefault="00197631" w:rsidP="00197631">
      <w:pPr>
        <w:widowControl w:val="0"/>
        <w:spacing w:line="264" w:lineRule="auto"/>
        <w:ind w:left="720"/>
        <w:jc w:val="both"/>
        <w:rPr>
          <w:rFonts w:ascii="Segoe UI" w:hAnsi="Segoe UI" w:cs="Segoe UI"/>
          <w:b/>
          <w:bCs/>
          <w:noProof/>
          <w:color w:val="000000" w:themeColor="text1"/>
          <w:kern w:val="28"/>
          <w:sz w:val="18"/>
          <w:szCs w:val="18"/>
          <w14:cntxtAlts/>
        </w:rPr>
      </w:pPr>
    </w:p>
    <w:p w14:paraId="60CD0B40" w14:textId="77777777" w:rsidR="00197631" w:rsidRPr="00E61CC9" w:rsidRDefault="00197631" w:rsidP="00197631">
      <w:pPr>
        <w:widowControl w:val="0"/>
        <w:spacing w:line="264" w:lineRule="auto"/>
        <w:ind w:left="720"/>
        <w:jc w:val="both"/>
        <w:rPr>
          <w:rFonts w:ascii="Segoe UI" w:hAnsi="Segoe UI" w:cs="Segoe UI"/>
          <w:b/>
          <w:bCs/>
          <w:noProof/>
          <w:color w:val="000000" w:themeColor="text1"/>
          <w:kern w:val="28"/>
          <w:sz w:val="18"/>
          <w:szCs w:val="18"/>
          <w14:cntxtAlts/>
        </w:rPr>
      </w:pPr>
      <w:r w:rsidRPr="00E61CC9">
        <w:rPr>
          <w:rFonts w:ascii="Segoe UI" w:hAnsi="Segoe UI" w:cs="Segoe UI"/>
          <w:b/>
          <w:bCs/>
          <w:noProof/>
          <w:color w:val="000000" w:themeColor="text1"/>
          <w:kern w:val="28"/>
          <w:sz w:val="18"/>
          <w:szCs w:val="18"/>
          <w14:cntxtAlts/>
        </w:rPr>
        <w:t>*30% DE 21 A 15 DIAS LABORABLES ANTES DEL COMIENZO DEL TOUR.</w:t>
      </w:r>
    </w:p>
    <w:p w14:paraId="35357962" w14:textId="77777777" w:rsidR="00197631" w:rsidRPr="00E61CC9" w:rsidRDefault="00197631" w:rsidP="00197631">
      <w:pPr>
        <w:widowControl w:val="0"/>
        <w:spacing w:line="264" w:lineRule="auto"/>
        <w:ind w:left="720"/>
        <w:jc w:val="both"/>
        <w:rPr>
          <w:rFonts w:ascii="Segoe UI" w:hAnsi="Segoe UI" w:cs="Segoe UI"/>
          <w:b/>
          <w:bCs/>
          <w:noProof/>
          <w:color w:val="000000" w:themeColor="text1"/>
          <w:kern w:val="28"/>
          <w:sz w:val="18"/>
          <w:szCs w:val="18"/>
          <w14:cntxtAlts/>
        </w:rPr>
      </w:pPr>
      <w:r w:rsidRPr="00E61CC9">
        <w:rPr>
          <w:rFonts w:ascii="Segoe UI" w:hAnsi="Segoe UI" w:cs="Segoe UI"/>
          <w:b/>
          <w:bCs/>
          <w:noProof/>
          <w:color w:val="000000" w:themeColor="text1"/>
          <w:kern w:val="28"/>
          <w:sz w:val="18"/>
          <w:szCs w:val="18"/>
          <w14:cntxtAlts/>
        </w:rPr>
        <w:t>*70% DE 14 A 07 DIAS LABORABLES ANTES DEL COMIENZO DEL TOUR</w:t>
      </w:r>
    </w:p>
    <w:p w14:paraId="5F7E63FD" w14:textId="77777777" w:rsidR="00197631" w:rsidRPr="00E61CC9" w:rsidRDefault="00197631" w:rsidP="00197631">
      <w:pPr>
        <w:widowControl w:val="0"/>
        <w:spacing w:line="264" w:lineRule="auto"/>
        <w:ind w:left="720"/>
        <w:jc w:val="both"/>
        <w:rPr>
          <w:rFonts w:ascii="Segoe UI" w:hAnsi="Segoe UI" w:cs="Segoe UI"/>
          <w:b/>
          <w:bCs/>
          <w:noProof/>
          <w:color w:val="000000" w:themeColor="text1"/>
          <w:kern w:val="28"/>
          <w:sz w:val="18"/>
          <w:szCs w:val="18"/>
          <w14:cntxtAlts/>
        </w:rPr>
      </w:pPr>
      <w:r w:rsidRPr="00E61CC9">
        <w:rPr>
          <w:rFonts w:ascii="Segoe UI" w:hAnsi="Segoe UI" w:cs="Segoe UI"/>
          <w:b/>
          <w:bCs/>
          <w:noProof/>
          <w:color w:val="000000" w:themeColor="text1"/>
          <w:kern w:val="28"/>
          <w:sz w:val="18"/>
          <w:szCs w:val="18"/>
          <w14:cntxtAlts/>
        </w:rPr>
        <w:t>*100%A PARTIR DE 6 DIAS LABORABLES ANTES DEL COMIENTO DEL TOUR, O EN CASO DE “NO SHOW” O INTERRUPCION DEL VIAJE</w:t>
      </w:r>
    </w:p>
    <w:p w14:paraId="0ECED461" w14:textId="77777777" w:rsidR="00197631" w:rsidRPr="00E61CC9" w:rsidRDefault="00197631" w:rsidP="00197631">
      <w:pPr>
        <w:widowControl w:val="0"/>
        <w:spacing w:line="264" w:lineRule="auto"/>
        <w:ind w:left="720"/>
        <w:jc w:val="both"/>
        <w:rPr>
          <w:rFonts w:ascii="Segoe UI" w:hAnsi="Segoe UI" w:cs="Segoe UI"/>
          <w:b/>
          <w:bCs/>
          <w:noProof/>
          <w:color w:val="000000" w:themeColor="text1"/>
          <w:kern w:val="28"/>
          <w:sz w:val="18"/>
          <w:szCs w:val="18"/>
          <w14:cntxtAlts/>
        </w:rPr>
      </w:pPr>
    </w:p>
    <w:p w14:paraId="2FB63D32" w14:textId="77777777" w:rsidR="00197631" w:rsidRPr="00E61CC9" w:rsidRDefault="00197631" w:rsidP="00197631">
      <w:pPr>
        <w:widowControl w:val="0"/>
        <w:spacing w:line="264" w:lineRule="auto"/>
        <w:ind w:left="720"/>
        <w:jc w:val="both"/>
        <w:rPr>
          <w:rFonts w:ascii="Segoe UI" w:hAnsi="Segoe UI" w:cs="Segoe UI"/>
          <w:b/>
          <w:bCs/>
          <w:noProof/>
          <w:color w:val="000000" w:themeColor="text1"/>
          <w:kern w:val="28"/>
          <w:sz w:val="18"/>
          <w:szCs w:val="18"/>
          <w14:cntxtAlts/>
        </w:rPr>
      </w:pPr>
      <w:r w:rsidRPr="00E61CC9">
        <w:rPr>
          <w:rFonts w:ascii="Segoe UI" w:hAnsi="Segoe UI" w:cs="Segoe UI"/>
          <w:b/>
          <w:bCs/>
          <w:noProof/>
          <w:color w:val="000000" w:themeColor="text1"/>
          <w:kern w:val="28"/>
          <w:sz w:val="18"/>
          <w:szCs w:val="18"/>
          <w14:cntxtAlts/>
        </w:rPr>
        <w:t>* EL PORCENTAJE SE APLICA AL TOTAL DEL VIAJE RESERVADO</w:t>
      </w:r>
    </w:p>
    <w:p w14:paraId="7D56643A" w14:textId="77777777" w:rsidR="00197631" w:rsidRPr="00E61CC9" w:rsidRDefault="00197631" w:rsidP="00197631">
      <w:pPr>
        <w:widowControl w:val="0"/>
        <w:spacing w:line="264" w:lineRule="auto"/>
        <w:ind w:left="720"/>
        <w:jc w:val="both"/>
        <w:rPr>
          <w:rFonts w:ascii="Segoe UI" w:hAnsi="Segoe UI" w:cs="Segoe UI"/>
          <w:b/>
          <w:bCs/>
          <w:noProof/>
          <w:color w:val="000000" w:themeColor="text1"/>
          <w:kern w:val="28"/>
          <w:sz w:val="18"/>
          <w:szCs w:val="18"/>
          <w14:cntxtAlts/>
        </w:rPr>
      </w:pPr>
    </w:p>
    <w:p w14:paraId="765006B1" w14:textId="77777777" w:rsidR="00197631" w:rsidRPr="00E61CC9" w:rsidRDefault="00197631" w:rsidP="00197631">
      <w:pPr>
        <w:widowControl w:val="0"/>
        <w:spacing w:line="264" w:lineRule="auto"/>
        <w:ind w:left="720"/>
        <w:jc w:val="both"/>
        <w:rPr>
          <w:rFonts w:ascii="Segoe UI" w:hAnsi="Segoe UI" w:cs="Segoe UI"/>
          <w:b/>
          <w:bCs/>
          <w:noProof/>
          <w:color w:val="000000" w:themeColor="text1"/>
          <w:kern w:val="28"/>
          <w:sz w:val="18"/>
          <w:szCs w:val="18"/>
          <w14:cntxtAlts/>
        </w:rPr>
      </w:pPr>
    </w:p>
    <w:p w14:paraId="771DBDCB" w14:textId="77777777" w:rsidR="00197631" w:rsidRPr="00E61CC9" w:rsidRDefault="00197631" w:rsidP="00197631">
      <w:pPr>
        <w:widowControl w:val="0"/>
        <w:spacing w:line="264" w:lineRule="auto"/>
        <w:ind w:left="720"/>
        <w:jc w:val="both"/>
        <w:rPr>
          <w:rFonts w:ascii="Segoe UI" w:hAnsi="Segoe UI" w:cs="Segoe UI"/>
          <w:b/>
          <w:bCs/>
          <w:noProof/>
          <w:color w:val="000000" w:themeColor="text1"/>
          <w:kern w:val="28"/>
          <w:sz w:val="18"/>
          <w:szCs w:val="18"/>
          <w14:cntxtAlts/>
        </w:rPr>
      </w:pPr>
    </w:p>
    <w:p w14:paraId="4B06FA93" w14:textId="77777777" w:rsidR="00197631" w:rsidRPr="00E61CC9" w:rsidRDefault="00197631" w:rsidP="00197631">
      <w:pPr>
        <w:widowControl w:val="0"/>
        <w:spacing w:line="264" w:lineRule="auto"/>
        <w:rPr>
          <w:rFonts w:ascii="Segoe UI" w:hAnsi="Segoe UI" w:cs="Segoe UI"/>
          <w:bCs/>
          <w:noProof/>
          <w:color w:val="33334D"/>
          <w:kern w:val="28"/>
          <w:sz w:val="18"/>
          <w:szCs w:val="18"/>
          <w14:cntxtAlts/>
        </w:rPr>
      </w:pPr>
    </w:p>
    <w:p w14:paraId="65C7AD8B" w14:textId="77777777" w:rsidR="00197631" w:rsidRPr="00E61CC9" w:rsidRDefault="00197631" w:rsidP="00197631">
      <w:pPr>
        <w:widowControl w:val="0"/>
        <w:spacing w:line="264" w:lineRule="auto"/>
        <w:jc w:val="both"/>
        <w:rPr>
          <w:rFonts w:ascii="Segoe UI" w:hAnsi="Segoe UI" w:cs="Segoe UI"/>
          <w:noProof/>
          <w:sz w:val="18"/>
          <w:szCs w:val="18"/>
        </w:rPr>
      </w:pPr>
    </w:p>
    <w:p w14:paraId="2E78517D" w14:textId="77777777" w:rsidR="008E6CAA" w:rsidRPr="00E61CC9" w:rsidRDefault="008E6CAA" w:rsidP="00197631">
      <w:pPr>
        <w:widowControl w:val="0"/>
        <w:spacing w:line="264" w:lineRule="auto"/>
        <w:jc w:val="both"/>
        <w:rPr>
          <w:rFonts w:ascii="Segoe UI" w:hAnsi="Segoe UI" w:cs="Segoe UI"/>
          <w:b/>
          <w:bCs/>
          <w:color w:val="000000" w:themeColor="text1"/>
          <w:kern w:val="28"/>
          <w:sz w:val="18"/>
          <w:szCs w:val="18"/>
          <w:lang w:val="es-ES"/>
          <w14:cntxtAlts/>
        </w:rPr>
      </w:pPr>
    </w:p>
    <w:sectPr w:rsidR="008E6CAA" w:rsidRPr="00E61CC9" w:rsidSect="0055138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EEE34" w14:textId="77777777" w:rsidR="007B0A2B" w:rsidRDefault="007B0A2B" w:rsidP="00EF732C">
      <w:r>
        <w:separator/>
      </w:r>
    </w:p>
  </w:endnote>
  <w:endnote w:type="continuationSeparator" w:id="0">
    <w:p w14:paraId="559DE959" w14:textId="77777777" w:rsidR="007B0A2B" w:rsidRDefault="007B0A2B" w:rsidP="00EF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C9CA5" w14:textId="7E821A90" w:rsidR="00DB63DA" w:rsidRDefault="00DB63DA" w:rsidP="00DB63DA">
    <w:pPr>
      <w:pStyle w:val="Piedepgina"/>
      <w:jc w:val="center"/>
    </w:pPr>
    <w:r>
      <w:rPr>
        <w:noProof/>
        <w:lang w:val="es-AR" w:eastAsia="es-AR"/>
      </w:rPr>
      <w:drawing>
        <wp:inline distT="0" distB="0" distL="0" distR="0" wp14:anchorId="60420B3C" wp14:editId="60B5DFA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C1CB6" w14:textId="77777777" w:rsidR="007B0A2B" w:rsidRDefault="007B0A2B" w:rsidP="00EF732C">
      <w:r>
        <w:separator/>
      </w:r>
    </w:p>
  </w:footnote>
  <w:footnote w:type="continuationSeparator" w:id="0">
    <w:p w14:paraId="1AB83CC2" w14:textId="77777777" w:rsidR="007B0A2B" w:rsidRDefault="007B0A2B" w:rsidP="00EF7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E7A83"/>
    <w:multiLevelType w:val="hybridMultilevel"/>
    <w:tmpl w:val="E5FEC6E4"/>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3867119B"/>
    <w:multiLevelType w:val="hybridMultilevel"/>
    <w:tmpl w:val="25349382"/>
    <w:lvl w:ilvl="0" w:tplc="A3684FF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15A5BC2"/>
    <w:multiLevelType w:val="hybridMultilevel"/>
    <w:tmpl w:val="E5FEC6E4"/>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B9F3A09"/>
    <w:multiLevelType w:val="hybridMultilevel"/>
    <w:tmpl w:val="7744E51A"/>
    <w:lvl w:ilvl="0" w:tplc="3F10D33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0CC2F46"/>
    <w:multiLevelType w:val="hybridMultilevel"/>
    <w:tmpl w:val="E578C4AE"/>
    <w:lvl w:ilvl="0" w:tplc="5734C4B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67429F2"/>
    <w:multiLevelType w:val="hybridMultilevel"/>
    <w:tmpl w:val="2C94A9AA"/>
    <w:lvl w:ilvl="0" w:tplc="0EFEA818">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4"/>
  </w:num>
  <w:num w:numId="2">
    <w:abstractNumId w:val="5"/>
  </w:num>
  <w:num w:numId="3">
    <w:abstractNumId w:val="1"/>
  </w:num>
  <w:num w:numId="4">
    <w:abstractNumId w:val="2"/>
  </w:num>
  <w:num w:numId="5">
    <w:abstractNumId w:val="7"/>
  </w:num>
  <w:num w:numId="6">
    <w:abstractNumId w:val="3"/>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2C"/>
    <w:rsid w:val="00002517"/>
    <w:rsid w:val="000034B8"/>
    <w:rsid w:val="000137CE"/>
    <w:rsid w:val="00016F2E"/>
    <w:rsid w:val="00030D6D"/>
    <w:rsid w:val="000379E3"/>
    <w:rsid w:val="00041A18"/>
    <w:rsid w:val="000460D3"/>
    <w:rsid w:val="00046329"/>
    <w:rsid w:val="00050F92"/>
    <w:rsid w:val="00053C89"/>
    <w:rsid w:val="000574D4"/>
    <w:rsid w:val="00057782"/>
    <w:rsid w:val="0006199C"/>
    <w:rsid w:val="0006304D"/>
    <w:rsid w:val="000673BE"/>
    <w:rsid w:val="000748AD"/>
    <w:rsid w:val="000904B2"/>
    <w:rsid w:val="000A37AC"/>
    <w:rsid w:val="000B40BD"/>
    <w:rsid w:val="000E0ECA"/>
    <w:rsid w:val="00101E19"/>
    <w:rsid w:val="001106EB"/>
    <w:rsid w:val="001251C5"/>
    <w:rsid w:val="00127D89"/>
    <w:rsid w:val="00133026"/>
    <w:rsid w:val="00145F98"/>
    <w:rsid w:val="001468E3"/>
    <w:rsid w:val="0014799C"/>
    <w:rsid w:val="0016267D"/>
    <w:rsid w:val="0016689E"/>
    <w:rsid w:val="00174064"/>
    <w:rsid w:val="00184AE3"/>
    <w:rsid w:val="001935A7"/>
    <w:rsid w:val="00195608"/>
    <w:rsid w:val="00197631"/>
    <w:rsid w:val="001B072A"/>
    <w:rsid w:val="001B1004"/>
    <w:rsid w:val="001B3808"/>
    <w:rsid w:val="001D72FE"/>
    <w:rsid w:val="001E613D"/>
    <w:rsid w:val="001F4121"/>
    <w:rsid w:val="00204B86"/>
    <w:rsid w:val="002066C6"/>
    <w:rsid w:val="00206DCF"/>
    <w:rsid w:val="00214B94"/>
    <w:rsid w:val="00217CBA"/>
    <w:rsid w:val="00223143"/>
    <w:rsid w:val="00235277"/>
    <w:rsid w:val="002375BC"/>
    <w:rsid w:val="0024350B"/>
    <w:rsid w:val="00245B14"/>
    <w:rsid w:val="00256D0F"/>
    <w:rsid w:val="002719EB"/>
    <w:rsid w:val="0027339A"/>
    <w:rsid w:val="0027631C"/>
    <w:rsid w:val="00282CF8"/>
    <w:rsid w:val="0028579E"/>
    <w:rsid w:val="002921CD"/>
    <w:rsid w:val="002955FD"/>
    <w:rsid w:val="002A30CA"/>
    <w:rsid w:val="002A468D"/>
    <w:rsid w:val="002C6287"/>
    <w:rsid w:val="002D4D3E"/>
    <w:rsid w:val="002D58A6"/>
    <w:rsid w:val="002D5DAD"/>
    <w:rsid w:val="002F0714"/>
    <w:rsid w:val="002F1DDA"/>
    <w:rsid w:val="003031B3"/>
    <w:rsid w:val="0031045D"/>
    <w:rsid w:val="00311163"/>
    <w:rsid w:val="00316052"/>
    <w:rsid w:val="00316289"/>
    <w:rsid w:val="003217FE"/>
    <w:rsid w:val="00346C7E"/>
    <w:rsid w:val="003549E1"/>
    <w:rsid w:val="003614DF"/>
    <w:rsid w:val="00365279"/>
    <w:rsid w:val="00375006"/>
    <w:rsid w:val="00385EB2"/>
    <w:rsid w:val="0039198E"/>
    <w:rsid w:val="003A02EB"/>
    <w:rsid w:val="003A17E0"/>
    <w:rsid w:val="003C22D6"/>
    <w:rsid w:val="003C3B6C"/>
    <w:rsid w:val="003E19C1"/>
    <w:rsid w:val="003E3DBC"/>
    <w:rsid w:val="003E4B15"/>
    <w:rsid w:val="003F3699"/>
    <w:rsid w:val="00400097"/>
    <w:rsid w:val="00405535"/>
    <w:rsid w:val="0041214E"/>
    <w:rsid w:val="004166E8"/>
    <w:rsid w:val="0045432C"/>
    <w:rsid w:val="00467E89"/>
    <w:rsid w:val="00475CCC"/>
    <w:rsid w:val="004A36AE"/>
    <w:rsid w:val="004B5070"/>
    <w:rsid w:val="004C41CB"/>
    <w:rsid w:val="004F0721"/>
    <w:rsid w:val="004F0EDF"/>
    <w:rsid w:val="00502F03"/>
    <w:rsid w:val="00525789"/>
    <w:rsid w:val="00532003"/>
    <w:rsid w:val="00551383"/>
    <w:rsid w:val="00557D47"/>
    <w:rsid w:val="005632A5"/>
    <w:rsid w:val="00566CAA"/>
    <w:rsid w:val="0057390E"/>
    <w:rsid w:val="00576407"/>
    <w:rsid w:val="0058119D"/>
    <w:rsid w:val="0059690A"/>
    <w:rsid w:val="005A149A"/>
    <w:rsid w:val="005B4899"/>
    <w:rsid w:val="005B5CE5"/>
    <w:rsid w:val="005C0E88"/>
    <w:rsid w:val="005D1E49"/>
    <w:rsid w:val="005E4C74"/>
    <w:rsid w:val="005E5627"/>
    <w:rsid w:val="005E70C3"/>
    <w:rsid w:val="005F0131"/>
    <w:rsid w:val="006037FA"/>
    <w:rsid w:val="0060535F"/>
    <w:rsid w:val="0061073B"/>
    <w:rsid w:val="00611498"/>
    <w:rsid w:val="00613AC8"/>
    <w:rsid w:val="00624F97"/>
    <w:rsid w:val="00633A25"/>
    <w:rsid w:val="006366E1"/>
    <w:rsid w:val="00637C4B"/>
    <w:rsid w:val="00637D70"/>
    <w:rsid w:val="00645A4A"/>
    <w:rsid w:val="00655C22"/>
    <w:rsid w:val="006656D7"/>
    <w:rsid w:val="006B0768"/>
    <w:rsid w:val="006C3C16"/>
    <w:rsid w:val="006C7F08"/>
    <w:rsid w:val="006D21DC"/>
    <w:rsid w:val="006E0F7F"/>
    <w:rsid w:val="006F3645"/>
    <w:rsid w:val="00705A78"/>
    <w:rsid w:val="0071541D"/>
    <w:rsid w:val="00715FC5"/>
    <w:rsid w:val="00726F0C"/>
    <w:rsid w:val="007338E9"/>
    <w:rsid w:val="00753D57"/>
    <w:rsid w:val="00763C3C"/>
    <w:rsid w:val="007A5690"/>
    <w:rsid w:val="007A79EC"/>
    <w:rsid w:val="007B0A2B"/>
    <w:rsid w:val="007B3CC2"/>
    <w:rsid w:val="007B50FC"/>
    <w:rsid w:val="007B59D9"/>
    <w:rsid w:val="007C59D8"/>
    <w:rsid w:val="007D1D51"/>
    <w:rsid w:val="007D360D"/>
    <w:rsid w:val="007D7449"/>
    <w:rsid w:val="007E0049"/>
    <w:rsid w:val="007F0CFC"/>
    <w:rsid w:val="007F3241"/>
    <w:rsid w:val="00801A84"/>
    <w:rsid w:val="00802674"/>
    <w:rsid w:val="00807E12"/>
    <w:rsid w:val="00807FF6"/>
    <w:rsid w:val="00816F6B"/>
    <w:rsid w:val="00816FD7"/>
    <w:rsid w:val="0083747F"/>
    <w:rsid w:val="00853BB3"/>
    <w:rsid w:val="00870252"/>
    <w:rsid w:val="0087249E"/>
    <w:rsid w:val="008770DF"/>
    <w:rsid w:val="008851ED"/>
    <w:rsid w:val="008B3E3B"/>
    <w:rsid w:val="008B528A"/>
    <w:rsid w:val="008C049F"/>
    <w:rsid w:val="008D6AF3"/>
    <w:rsid w:val="008E6CAA"/>
    <w:rsid w:val="00901658"/>
    <w:rsid w:val="009136A6"/>
    <w:rsid w:val="00916EFE"/>
    <w:rsid w:val="00920775"/>
    <w:rsid w:val="00930109"/>
    <w:rsid w:val="00930AB2"/>
    <w:rsid w:val="00935244"/>
    <w:rsid w:val="00962A44"/>
    <w:rsid w:val="0096518F"/>
    <w:rsid w:val="00971AC2"/>
    <w:rsid w:val="00977BFC"/>
    <w:rsid w:val="00987265"/>
    <w:rsid w:val="0099615C"/>
    <w:rsid w:val="009B18EE"/>
    <w:rsid w:val="009D06BA"/>
    <w:rsid w:val="009D0A2B"/>
    <w:rsid w:val="009F027C"/>
    <w:rsid w:val="009F36BF"/>
    <w:rsid w:val="009F520C"/>
    <w:rsid w:val="009F6131"/>
    <w:rsid w:val="00A21D08"/>
    <w:rsid w:val="00A23DD2"/>
    <w:rsid w:val="00A2656F"/>
    <w:rsid w:val="00A26B4A"/>
    <w:rsid w:val="00A30C4A"/>
    <w:rsid w:val="00A3523F"/>
    <w:rsid w:val="00A365A9"/>
    <w:rsid w:val="00A565C3"/>
    <w:rsid w:val="00A60EA3"/>
    <w:rsid w:val="00A62BC3"/>
    <w:rsid w:val="00A7137A"/>
    <w:rsid w:val="00A74055"/>
    <w:rsid w:val="00A87CB1"/>
    <w:rsid w:val="00A91697"/>
    <w:rsid w:val="00AA2CAD"/>
    <w:rsid w:val="00AA4356"/>
    <w:rsid w:val="00AE1B80"/>
    <w:rsid w:val="00AE230B"/>
    <w:rsid w:val="00AE5A6E"/>
    <w:rsid w:val="00AF2AA6"/>
    <w:rsid w:val="00B00637"/>
    <w:rsid w:val="00B27FA4"/>
    <w:rsid w:val="00B31F1B"/>
    <w:rsid w:val="00B34ADC"/>
    <w:rsid w:val="00B368F7"/>
    <w:rsid w:val="00B40FDB"/>
    <w:rsid w:val="00B4574C"/>
    <w:rsid w:val="00B50944"/>
    <w:rsid w:val="00B62BA1"/>
    <w:rsid w:val="00B7525B"/>
    <w:rsid w:val="00BC5E2B"/>
    <w:rsid w:val="00BD07EB"/>
    <w:rsid w:val="00BD3589"/>
    <w:rsid w:val="00C23708"/>
    <w:rsid w:val="00C61830"/>
    <w:rsid w:val="00C632D5"/>
    <w:rsid w:val="00C93A9E"/>
    <w:rsid w:val="00CC43B0"/>
    <w:rsid w:val="00CD0623"/>
    <w:rsid w:val="00CE1CAE"/>
    <w:rsid w:val="00CF5CC1"/>
    <w:rsid w:val="00CF6405"/>
    <w:rsid w:val="00CF7278"/>
    <w:rsid w:val="00D1100B"/>
    <w:rsid w:val="00D1604A"/>
    <w:rsid w:val="00D2122D"/>
    <w:rsid w:val="00D23595"/>
    <w:rsid w:val="00D5136D"/>
    <w:rsid w:val="00D6190B"/>
    <w:rsid w:val="00D741E0"/>
    <w:rsid w:val="00D75850"/>
    <w:rsid w:val="00D92F24"/>
    <w:rsid w:val="00D95BE4"/>
    <w:rsid w:val="00DB2113"/>
    <w:rsid w:val="00DB27CA"/>
    <w:rsid w:val="00DB63DA"/>
    <w:rsid w:val="00DB7953"/>
    <w:rsid w:val="00DC1842"/>
    <w:rsid w:val="00DD3BA4"/>
    <w:rsid w:val="00DE7D74"/>
    <w:rsid w:val="00E02992"/>
    <w:rsid w:val="00E072A1"/>
    <w:rsid w:val="00E07552"/>
    <w:rsid w:val="00E17D11"/>
    <w:rsid w:val="00E417D4"/>
    <w:rsid w:val="00E523AA"/>
    <w:rsid w:val="00E574F9"/>
    <w:rsid w:val="00E61CC9"/>
    <w:rsid w:val="00E62972"/>
    <w:rsid w:val="00E630C9"/>
    <w:rsid w:val="00E901FD"/>
    <w:rsid w:val="00E911F0"/>
    <w:rsid w:val="00E951B1"/>
    <w:rsid w:val="00E97497"/>
    <w:rsid w:val="00EA30FE"/>
    <w:rsid w:val="00EB05A8"/>
    <w:rsid w:val="00EB4023"/>
    <w:rsid w:val="00ED3584"/>
    <w:rsid w:val="00ED757F"/>
    <w:rsid w:val="00EE321F"/>
    <w:rsid w:val="00EE3D06"/>
    <w:rsid w:val="00EF6A4B"/>
    <w:rsid w:val="00EF732C"/>
    <w:rsid w:val="00EF7A16"/>
    <w:rsid w:val="00F16C26"/>
    <w:rsid w:val="00F24B9A"/>
    <w:rsid w:val="00F35E44"/>
    <w:rsid w:val="00F43FE1"/>
    <w:rsid w:val="00F472E0"/>
    <w:rsid w:val="00F521BB"/>
    <w:rsid w:val="00F837EE"/>
    <w:rsid w:val="00FA1E07"/>
    <w:rsid w:val="00FB66FE"/>
    <w:rsid w:val="00FD1B87"/>
    <w:rsid w:val="00FD58A0"/>
    <w:rsid w:val="00FE60FB"/>
    <w:rsid w:val="00FF38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39FF3"/>
  <w15:docId w15:val="{435350DC-B74D-45CC-8C73-B1E578BB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A4A"/>
    <w:pPr>
      <w:spacing w:after="0" w:line="240" w:lineRule="auto"/>
    </w:pPr>
    <w:rPr>
      <w:rFonts w:ascii="Times New Roman" w:eastAsia="Times New Roman" w:hAnsi="Times New Roman" w:cs="Times New Roman"/>
      <w:sz w:val="24"/>
      <w:szCs w:val="24"/>
      <w:lang w:val="es-ES_tradnl"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F732C"/>
  </w:style>
  <w:style w:type="paragraph" w:styleId="Piedepgina">
    <w:name w:val="footer"/>
    <w:basedOn w:val="Normal"/>
    <w:link w:val="Piedepgina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F732C"/>
  </w:style>
  <w:style w:type="character" w:styleId="Hipervnculo">
    <w:name w:val="Hyperlink"/>
    <w:basedOn w:val="Fuentedeprrafopredeter"/>
    <w:uiPriority w:val="99"/>
    <w:unhideWhenUsed/>
    <w:rsid w:val="00916EFE"/>
    <w:rPr>
      <w:color w:val="0563C1" w:themeColor="hyperlink"/>
      <w:u w:val="single"/>
    </w:rPr>
  </w:style>
  <w:style w:type="paragraph" w:styleId="Sinespaciado">
    <w:name w:val="No Spacing"/>
    <w:uiPriority w:val="1"/>
    <w:qFormat/>
    <w:rsid w:val="00916EFE"/>
    <w:pPr>
      <w:spacing w:after="0" w:line="240" w:lineRule="auto"/>
    </w:pPr>
  </w:style>
  <w:style w:type="paragraph" w:styleId="Textodeglobo">
    <w:name w:val="Balloon Text"/>
    <w:basedOn w:val="Normal"/>
    <w:link w:val="TextodegloboCar"/>
    <w:uiPriority w:val="99"/>
    <w:semiHidden/>
    <w:unhideWhenUsed/>
    <w:rsid w:val="00217C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7CBA"/>
    <w:rPr>
      <w:rFonts w:ascii="Segoe UI" w:hAnsi="Segoe UI" w:cs="Segoe UI"/>
      <w:sz w:val="18"/>
      <w:szCs w:val="18"/>
    </w:rPr>
  </w:style>
  <w:style w:type="paragraph" w:styleId="Textoindependiente">
    <w:name w:val="Body Text"/>
    <w:basedOn w:val="Normal"/>
    <w:link w:val="TextoindependienteCar"/>
    <w:uiPriority w:val="1"/>
    <w:qFormat/>
    <w:rsid w:val="007338E9"/>
    <w:pPr>
      <w:widowControl w:val="0"/>
    </w:pPr>
    <w:rPr>
      <w:rFonts w:ascii="Courier New" w:eastAsia="Courier New" w:hAnsi="Courier New" w:cs="Courier New"/>
      <w:b/>
      <w:bCs/>
      <w:sz w:val="20"/>
      <w:szCs w:val="20"/>
      <w:lang w:val="en-US" w:eastAsia="en-US"/>
    </w:rPr>
  </w:style>
  <w:style w:type="character" w:customStyle="1" w:styleId="TextoindependienteCar">
    <w:name w:val="Texto independiente Car"/>
    <w:basedOn w:val="Fuentedeprrafopredeter"/>
    <w:link w:val="Textoindependiente"/>
    <w:uiPriority w:val="1"/>
    <w:rsid w:val="007338E9"/>
    <w:rPr>
      <w:rFonts w:ascii="Courier New" w:eastAsia="Courier New" w:hAnsi="Courier New" w:cs="Courier New"/>
      <w:b/>
      <w:bCs/>
      <w:sz w:val="20"/>
      <w:szCs w:val="20"/>
      <w:lang w:val="en-US"/>
    </w:rPr>
  </w:style>
  <w:style w:type="character" w:styleId="Nmerodepgina">
    <w:name w:val="page number"/>
    <w:basedOn w:val="Fuentedeprrafopredeter"/>
    <w:uiPriority w:val="99"/>
    <w:unhideWhenUsed/>
    <w:rsid w:val="001106EB"/>
  </w:style>
  <w:style w:type="character" w:customStyle="1" w:styleId="apple-converted-space">
    <w:name w:val="apple-converted-space"/>
    <w:basedOn w:val="Fuentedeprrafopredeter"/>
    <w:rsid w:val="002C6287"/>
  </w:style>
  <w:style w:type="table" w:styleId="Tablaconcuadrcula">
    <w:name w:val="Table Grid"/>
    <w:basedOn w:val="Tablanormal"/>
    <w:uiPriority w:val="39"/>
    <w:rsid w:val="002C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73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91108">
      <w:bodyDiv w:val="1"/>
      <w:marLeft w:val="0"/>
      <w:marRight w:val="0"/>
      <w:marTop w:val="0"/>
      <w:marBottom w:val="0"/>
      <w:divBdr>
        <w:top w:val="none" w:sz="0" w:space="0" w:color="auto"/>
        <w:left w:val="none" w:sz="0" w:space="0" w:color="auto"/>
        <w:bottom w:val="none" w:sz="0" w:space="0" w:color="auto"/>
        <w:right w:val="none" w:sz="0" w:space="0" w:color="auto"/>
      </w:divBdr>
    </w:div>
    <w:div w:id="725759651">
      <w:bodyDiv w:val="1"/>
      <w:marLeft w:val="0"/>
      <w:marRight w:val="0"/>
      <w:marTop w:val="0"/>
      <w:marBottom w:val="0"/>
      <w:divBdr>
        <w:top w:val="none" w:sz="0" w:space="0" w:color="auto"/>
        <w:left w:val="none" w:sz="0" w:space="0" w:color="auto"/>
        <w:bottom w:val="none" w:sz="0" w:space="0" w:color="auto"/>
        <w:right w:val="none" w:sz="0" w:space="0" w:color="auto"/>
      </w:divBdr>
    </w:div>
    <w:div w:id="1090278782">
      <w:bodyDiv w:val="1"/>
      <w:marLeft w:val="0"/>
      <w:marRight w:val="0"/>
      <w:marTop w:val="0"/>
      <w:marBottom w:val="0"/>
      <w:divBdr>
        <w:top w:val="none" w:sz="0" w:space="0" w:color="auto"/>
        <w:left w:val="none" w:sz="0" w:space="0" w:color="auto"/>
        <w:bottom w:val="none" w:sz="0" w:space="0" w:color="auto"/>
        <w:right w:val="none" w:sz="0" w:space="0" w:color="auto"/>
      </w:divBdr>
    </w:div>
    <w:div w:id="1575123990">
      <w:bodyDiv w:val="1"/>
      <w:marLeft w:val="0"/>
      <w:marRight w:val="0"/>
      <w:marTop w:val="0"/>
      <w:marBottom w:val="0"/>
      <w:divBdr>
        <w:top w:val="none" w:sz="0" w:space="0" w:color="auto"/>
        <w:left w:val="none" w:sz="0" w:space="0" w:color="auto"/>
        <w:bottom w:val="none" w:sz="0" w:space="0" w:color="auto"/>
        <w:right w:val="none" w:sz="0" w:space="0" w:color="auto"/>
      </w:divBdr>
    </w:div>
    <w:div w:id="159941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EDFCA-BF21-48D1-9A9B-17B1C38DA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2119</Words>
  <Characters>11656</Characters>
  <Application>Microsoft Office Word</Application>
  <DocSecurity>0</DocSecurity>
  <Lines>97</Lines>
  <Paragraphs>27</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Sabella</dc:creator>
  <cp:lastModifiedBy>victoria</cp:lastModifiedBy>
  <cp:revision>5</cp:revision>
  <cp:lastPrinted>2022-08-10T09:01:00Z</cp:lastPrinted>
  <dcterms:created xsi:type="dcterms:W3CDTF">2023-10-05T18:04:00Z</dcterms:created>
  <dcterms:modified xsi:type="dcterms:W3CDTF">2023-10-06T19:34:00Z</dcterms:modified>
</cp:coreProperties>
</file>