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74" w:rsidRPr="00960C54" w:rsidRDefault="00FE5A63" w:rsidP="0030658D">
      <w:pPr>
        <w:jc w:val="both"/>
        <w:rPr>
          <w:rFonts w:ascii="Segoe UI" w:hAnsi="Segoe UI" w:cs="Segoe UI"/>
          <w:sz w:val="22"/>
          <w:lang w:val="es-ES_tradnl"/>
        </w:rPr>
      </w:pPr>
      <w:r w:rsidRPr="00960C54">
        <w:rPr>
          <w:rFonts w:ascii="Segoe UI" w:hAnsi="Segoe UI" w:cs="Segoe UI"/>
          <w:b/>
          <w:bCs/>
          <w:i/>
          <w:iCs/>
          <w:sz w:val="22"/>
          <w:szCs w:val="20"/>
          <w:lang w:val="es-ES_tradnl"/>
        </w:rPr>
        <w:t>“HELIOS” 3 DIAS ATENAS + 3 DIAS SANTORINI (6 NOCHES / 7 DIAS)</w:t>
      </w:r>
    </w:p>
    <w:p w:rsidR="006504D6" w:rsidRPr="00960C54" w:rsidRDefault="006504D6" w:rsidP="0030658D">
      <w:pPr>
        <w:jc w:val="both"/>
        <w:rPr>
          <w:rFonts w:ascii="Segoe UI" w:hAnsi="Segoe UI" w:cs="Segoe UI"/>
          <w:sz w:val="20"/>
          <w:lang w:val="es-ES_tradnl"/>
        </w:rPr>
      </w:pP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01.- ATENAS </w:t>
      </w:r>
    </w:p>
    <w:p w:rsidR="006504D6" w:rsidRPr="00960C54" w:rsidRDefault="00FE5A63" w:rsidP="00FE5A63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960C54">
        <w:rPr>
          <w:rFonts w:ascii="Segoe UI" w:hAnsi="Segoe UI" w:cs="Segoe UI"/>
          <w:sz w:val="20"/>
          <w:szCs w:val="20"/>
          <w:lang w:val="es-ES_tradnl"/>
        </w:rPr>
        <w:t>Llegada al aeropuerto de Atenas y traslado al hotel elegido. Alojamiento.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02.- ATENAS - Visita de ½ Dia Atenas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Panatinaikon, donde se celebraron los primeros Juegos Olímpicos de la era moderna. Tarde libre. Alojamiento.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03.- ATENAS - SANTORINI </w:t>
      </w:r>
    </w:p>
    <w:p w:rsidR="00FE5A63" w:rsidRPr="00960C54" w:rsidRDefault="00FE5A63" w:rsidP="00FE5A63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960C54">
        <w:rPr>
          <w:rFonts w:ascii="Segoe UI" w:hAnsi="Segoe UI" w:cs="Segoe UI"/>
          <w:sz w:val="20"/>
          <w:szCs w:val="20"/>
          <w:lang w:val="es-ES_tradnl"/>
        </w:rPr>
        <w:t>Desayuno. Traslado al puerto de Pireo para embarcar y salir hacia Santorini. Llegada al puerto de Santorini y traslado al hotel. Tarde libre. Alojamiento.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04.- SANTORINI – Crucero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Salida para comenzar el Crucero de cinco horas, disfrutando de los tesoros ocultos de una de las islas más fotografiadas de la Cícladas, Santorini. Playas, aguas termales y todo este único ambiente mediterráneo acompañado con un menú de cocina griega. Una emocionante y romántica aventura. Alojamiento.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05.- SANTORINI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Día libre para disfrutar de la isla. Alojamiento.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06.- SANTORINI - ATENAS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noProof/>
          <w:color w:val="auto"/>
          <w:sz w:val="20"/>
          <w:szCs w:val="20"/>
          <w:lang w:val="es-ES_tradnl"/>
        </w:rPr>
        <w:t xml:space="preserve">Desayuno. Tiempo libre hasta la hora del traslado al puerto para embarcar y regresar a Atenas. Llegada al puerto de Pireo, traslado al hotel. Alojamiento. </w:t>
      </w:r>
    </w:p>
    <w:p w:rsidR="00FE5A63" w:rsidRPr="00960C54" w:rsidRDefault="00FE5A63" w:rsidP="00FE5A63">
      <w:pPr>
        <w:pStyle w:val="Default"/>
        <w:rPr>
          <w:rFonts w:ascii="Segoe UI" w:hAnsi="Segoe UI" w:cs="Segoe UI"/>
          <w:noProof/>
          <w:color w:val="auto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bCs/>
          <w:noProof/>
          <w:color w:val="auto"/>
          <w:sz w:val="20"/>
          <w:szCs w:val="20"/>
          <w:lang w:val="es-ES_tradnl"/>
        </w:rPr>
        <w:t xml:space="preserve">DIA 07.- ATENAS - AEROPUERTO </w:t>
      </w:r>
    </w:p>
    <w:p w:rsidR="00FE5A63" w:rsidRPr="00960C54" w:rsidRDefault="00FE5A63" w:rsidP="00FE5A63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960C54">
        <w:rPr>
          <w:rFonts w:ascii="Segoe UI" w:hAnsi="Segoe UI" w:cs="Segoe UI"/>
          <w:sz w:val="20"/>
          <w:szCs w:val="20"/>
          <w:lang w:val="es-ES_tradnl"/>
        </w:rPr>
        <w:t>Desayuno. A la hora acordada traslado al aeropuerto. Fin de su estancia en Grecia.</w:t>
      </w:r>
    </w:p>
    <w:p w:rsidR="00960C54" w:rsidRPr="00960C54" w:rsidRDefault="00960C54" w:rsidP="0030658D">
      <w:pPr>
        <w:jc w:val="both"/>
        <w:rPr>
          <w:rFonts w:ascii="Segoe UI" w:hAnsi="Segoe UI" w:cs="Segoe UI"/>
          <w:sz w:val="20"/>
          <w:lang w:val="es-ES_tradnl"/>
        </w:rPr>
      </w:pPr>
      <w:bookmarkStart w:id="0" w:name="_GoBack"/>
      <w:bookmarkEnd w:id="0"/>
    </w:p>
    <w:p w:rsidR="006504D6" w:rsidRPr="00960C54" w:rsidRDefault="006504D6" w:rsidP="006504D6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Todos los traslados del Itinerario. 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Atenas en régimen de alojamiento y desayuno. 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Visita 1/2 Día: panorámica de Atenas y visita Acrópolis, con guía en español y entradas. 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3 noches en Santorini en régimen de alojamiento y desayuno. 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Red Cruise (5 horas). Dos opciones: Morning o Puesta del Sol con traslados, comida y bebidas a bordo.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Barco Ferry PIREO/SANTORINI &amp; SANTORINI/PIREO en clase económica numerada. </w:t>
      </w:r>
    </w:p>
    <w:p w:rsidR="00FE5A63" w:rsidRPr="00960C54" w:rsidRDefault="00FE5A63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6504D6" w:rsidRPr="00960C54" w:rsidRDefault="006504D6" w:rsidP="006504D6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Extras personales ni cualquier otro servicio no mencionado. </w:t>
      </w: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Impuesto de alojamiento. </w:t>
      </w:r>
    </w:p>
    <w:p w:rsidR="00FE5A63" w:rsidRPr="00960C54" w:rsidRDefault="00FE5A63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E5A63" w:rsidRPr="00960C54" w:rsidRDefault="00FE5A63" w:rsidP="00FE5A63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960C54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BARCOS Rápidos en clase económica numerada </w:t>
      </w:r>
      <w:r w:rsidRPr="00960C54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 w:rsidRPr="00960C54">
        <w:rPr>
          <w:rFonts w:ascii="Segoe UI" w:eastAsiaTheme="minorHAnsi" w:hAnsi="Segoe UI" w:cs="Segoe UI"/>
          <w:b/>
          <w:bCs/>
          <w:kern w:val="0"/>
          <w:sz w:val="20"/>
          <w:szCs w:val="20"/>
          <w:lang w:val="es-ES_tradnl" w:eastAsia="en-US"/>
        </w:rPr>
        <w:t xml:space="preserve">60,00 € POR PERSONA </w:t>
      </w:r>
    </w:p>
    <w:p w:rsidR="00FE5A63" w:rsidRPr="00960C54" w:rsidRDefault="00FE5A63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FE5A63" w:rsidRPr="00960C54" w:rsidRDefault="00FE5A63" w:rsidP="00FE5A63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960C54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573E72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Generales</w:t>
      </w:r>
    </w:p>
    <w:p w:rsidR="006504D6" w:rsidRPr="00960C54" w:rsidRDefault="006504D6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AD1EDC" w:rsidRPr="00960C54" w:rsidRDefault="00AD1EDC" w:rsidP="00AD1EDC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E83B79" w:rsidRPr="00960C54" w:rsidTr="00B00408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E83B79" w:rsidRPr="00960C54" w:rsidRDefault="00E83B79" w:rsidP="00404136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LUJO</w:t>
            </w:r>
          </w:p>
        </w:tc>
      </w:tr>
      <w:tr w:rsidR="00A33DC8" w:rsidRPr="00960C54" w:rsidTr="00B00408">
        <w:trPr>
          <w:trHeight w:val="120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A33DC8" w:rsidRPr="00960C54" w:rsidRDefault="00A33DC8" w:rsidP="00E83B79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A33DC8" w:rsidRPr="00960C54" w:rsidRDefault="00960C54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01/04-30/04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A33DC8" w:rsidRPr="00960C54" w:rsidRDefault="00960C54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01/05-31/05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A33DC8" w:rsidRPr="00960C54" w:rsidRDefault="00960C54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01/06-30/06</w:t>
            </w:r>
          </w:p>
        </w:tc>
        <w:tc>
          <w:tcPr>
            <w:tcW w:w="2092" w:type="dxa"/>
            <w:vMerge w:val="restart"/>
            <w:shd w:val="clear" w:color="auto" w:fill="DEEAF6" w:themeFill="accent1" w:themeFillTint="33"/>
            <w:vAlign w:val="center"/>
          </w:tcPr>
          <w:p w:rsidR="00A33DC8" w:rsidRPr="00960C54" w:rsidRDefault="00B21E57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01/07-20</w:t>
            </w:r>
            <w:r w:rsid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-09</w:t>
            </w:r>
          </w:p>
        </w:tc>
      </w:tr>
      <w:tr w:rsidR="00A33DC8" w:rsidRPr="00960C54" w:rsidTr="00B00408">
        <w:trPr>
          <w:trHeight w:val="120"/>
        </w:trPr>
        <w:tc>
          <w:tcPr>
            <w:tcW w:w="2091" w:type="dxa"/>
            <w:vMerge/>
            <w:shd w:val="clear" w:color="auto" w:fill="auto"/>
            <w:vAlign w:val="center"/>
          </w:tcPr>
          <w:p w:rsidR="00A33DC8" w:rsidRPr="00960C54" w:rsidRDefault="00A33DC8" w:rsidP="00E83B79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A33DC8" w:rsidRPr="00960C54" w:rsidRDefault="00960C54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15/10-31/10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A33DC8" w:rsidRPr="00960C54" w:rsidRDefault="00B21E57" w:rsidP="00B21E57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21</w:t>
            </w:r>
            <w:r w:rsid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/</w:t>
            </w:r>
            <w:r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09</w:t>
            </w:r>
            <w:r w:rsid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-14-10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A33DC8" w:rsidRPr="00960C54" w:rsidRDefault="00A33DC8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A33DC8" w:rsidRPr="00960C54" w:rsidRDefault="00A33DC8" w:rsidP="00A33DC8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</w:tr>
      <w:tr w:rsidR="00A709AD" w:rsidRPr="00960C54" w:rsidTr="00340CEA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3.053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3.320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3.467</w:t>
            </w:r>
          </w:p>
        </w:tc>
      </w:tr>
      <w:tr w:rsidR="00A709AD" w:rsidRPr="00960C54" w:rsidTr="00340CEA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1.693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1.907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2.093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2.153</w:t>
            </w:r>
          </w:p>
        </w:tc>
      </w:tr>
      <w:tr w:rsidR="00A709AD" w:rsidRPr="00960C54" w:rsidTr="00340CEA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1.440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1.787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1.893</w:t>
            </w:r>
          </w:p>
        </w:tc>
      </w:tr>
      <w:tr w:rsidR="009E43E6" w:rsidRPr="00960C54" w:rsidTr="00B00408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</w:tr>
      <w:tr w:rsidR="00960C54" w:rsidRPr="00960C54" w:rsidTr="00B00408">
        <w:trPr>
          <w:trHeight w:val="120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960C54" w:rsidRPr="00960C54" w:rsidRDefault="00960C54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60C54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01/04-30/04</w:t>
            </w:r>
          </w:p>
        </w:tc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960C54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01/05-05/06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60C54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06/06-10/-07</w:t>
            </w:r>
          </w:p>
        </w:tc>
        <w:tc>
          <w:tcPr>
            <w:tcW w:w="2092" w:type="dxa"/>
            <w:vMerge w:val="restart"/>
            <w:shd w:val="clear" w:color="auto" w:fill="DEEAF6" w:themeFill="accent1" w:themeFillTint="33"/>
            <w:vAlign w:val="center"/>
          </w:tcPr>
          <w:p w:rsidR="00960C54" w:rsidRPr="00A709AD" w:rsidRDefault="00B21E57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11/07-26/09</w:t>
            </w:r>
          </w:p>
        </w:tc>
      </w:tr>
      <w:tr w:rsidR="00960C54" w:rsidRPr="00960C54" w:rsidTr="00B00408">
        <w:trPr>
          <w:trHeight w:val="120"/>
        </w:trPr>
        <w:tc>
          <w:tcPr>
            <w:tcW w:w="2091" w:type="dxa"/>
            <w:vMerge/>
            <w:shd w:val="clear" w:color="auto" w:fill="auto"/>
            <w:vAlign w:val="center"/>
          </w:tcPr>
          <w:p w:rsidR="00960C54" w:rsidRPr="00960C54" w:rsidRDefault="00960C54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60C54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16/10-31/10</w:t>
            </w:r>
          </w:p>
        </w:tc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960C54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60C54" w:rsidRPr="00A709AD" w:rsidRDefault="00B21E57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27/09</w:t>
            </w:r>
            <w:r w:rsidR="00960C54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-15/10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60C54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A709AD" w:rsidRPr="00960C54" w:rsidTr="003009D3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1.960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2.333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2.587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2.747</w:t>
            </w:r>
          </w:p>
        </w:tc>
      </w:tr>
      <w:tr w:rsidR="00A709AD" w:rsidRPr="00960C54" w:rsidTr="003009D3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1.260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1.400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1.533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1.613</w:t>
            </w:r>
          </w:p>
        </w:tc>
      </w:tr>
      <w:tr w:rsidR="00A709AD" w:rsidRPr="00960C54" w:rsidTr="003009D3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1.147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1.360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1.400</w:t>
            </w:r>
          </w:p>
        </w:tc>
      </w:tr>
      <w:tr w:rsidR="009E43E6" w:rsidRPr="00960C54" w:rsidTr="00B00408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lastRenderedPageBreak/>
              <w:t>SELECCION</w:t>
            </w:r>
          </w:p>
        </w:tc>
      </w:tr>
      <w:tr w:rsidR="009E43E6" w:rsidRPr="00960C54" w:rsidTr="00B00408">
        <w:trPr>
          <w:trHeight w:val="120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9E43E6" w:rsidRPr="00960C54" w:rsidRDefault="009E43E6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B21E5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01/04-3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B21E5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04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/06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B21E5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5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6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-15/07</w:t>
            </w:r>
          </w:p>
        </w:tc>
        <w:tc>
          <w:tcPr>
            <w:tcW w:w="2092" w:type="dxa"/>
            <w:vMerge w:val="restart"/>
            <w:shd w:val="clear" w:color="auto" w:fill="DEEAF6" w:themeFill="accent1" w:themeFillTint="33"/>
            <w:vAlign w:val="center"/>
          </w:tcPr>
          <w:p w:rsidR="009E43E6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16/07-26/08</w:t>
            </w:r>
          </w:p>
        </w:tc>
      </w:tr>
      <w:tr w:rsidR="009E43E6" w:rsidRPr="00960C54" w:rsidTr="00B00408">
        <w:trPr>
          <w:trHeight w:val="120"/>
        </w:trPr>
        <w:tc>
          <w:tcPr>
            <w:tcW w:w="2091" w:type="dxa"/>
            <w:vMerge/>
            <w:shd w:val="clear" w:color="auto" w:fill="auto"/>
            <w:vAlign w:val="center"/>
          </w:tcPr>
          <w:p w:rsidR="009E43E6" w:rsidRPr="00960C54" w:rsidRDefault="009E43E6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B21E57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11</w:t>
            </w:r>
            <w:r w:rsidR="00960C54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/10-31/10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B21E5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27/08-1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A709AD" w:rsidRPr="00960C54" w:rsidTr="00637350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2.013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2.107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2.213</w:t>
            </w:r>
          </w:p>
        </w:tc>
      </w:tr>
      <w:tr w:rsidR="00A709AD" w:rsidRPr="00960C54" w:rsidTr="00637350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1.087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1.293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1.320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1.387</w:t>
            </w:r>
          </w:p>
        </w:tc>
      </w:tr>
      <w:tr w:rsidR="00A709AD" w:rsidRPr="00960C54" w:rsidTr="00637350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1.147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1.187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1.227</w:t>
            </w:r>
          </w:p>
        </w:tc>
      </w:tr>
      <w:tr w:rsidR="009E43E6" w:rsidRPr="00960C54" w:rsidTr="00B00408"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</w:tr>
      <w:tr w:rsidR="009E43E6" w:rsidRPr="00960C54" w:rsidTr="00B00408">
        <w:trPr>
          <w:trHeight w:val="120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9E43E6" w:rsidRPr="00960C54" w:rsidRDefault="009E43E6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HABITACION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B21E57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</w:t>
            </w:r>
            <w:r w:rsidR="00960C54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/04-31/05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01/06-30/06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01/07-15/07</w:t>
            </w:r>
          </w:p>
        </w:tc>
        <w:tc>
          <w:tcPr>
            <w:tcW w:w="2092" w:type="dxa"/>
            <w:vMerge w:val="restart"/>
            <w:shd w:val="clear" w:color="auto" w:fill="DEEAF6" w:themeFill="accent1" w:themeFillTint="33"/>
            <w:vAlign w:val="center"/>
          </w:tcPr>
          <w:p w:rsidR="009E43E6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16/07-26/08</w:t>
            </w:r>
          </w:p>
        </w:tc>
      </w:tr>
      <w:tr w:rsidR="009E43E6" w:rsidRPr="00960C54" w:rsidTr="00B00408">
        <w:trPr>
          <w:trHeight w:val="120"/>
        </w:trPr>
        <w:tc>
          <w:tcPr>
            <w:tcW w:w="2091" w:type="dxa"/>
            <w:vMerge/>
            <w:shd w:val="clear" w:color="auto" w:fill="auto"/>
            <w:vAlign w:val="center"/>
          </w:tcPr>
          <w:p w:rsidR="009E43E6" w:rsidRPr="00960C54" w:rsidRDefault="009E43E6" w:rsidP="00404136">
            <w:pPr>
              <w:jc w:val="both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01/10-31/10</w:t>
            </w: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shd w:val="clear" w:color="auto" w:fill="DEEAF6" w:themeFill="accent1" w:themeFillTint="33"/>
            <w:vAlign w:val="center"/>
          </w:tcPr>
          <w:p w:rsidR="009E43E6" w:rsidRPr="00A709AD" w:rsidRDefault="00960C54" w:rsidP="00B21E57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27/08-</w:t>
            </w:r>
            <w:r w:rsidR="00B21E57"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30</w:t>
            </w:r>
            <w:r w:rsidRPr="00A709AD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/09</w:t>
            </w:r>
          </w:p>
        </w:tc>
        <w:tc>
          <w:tcPr>
            <w:tcW w:w="2092" w:type="dxa"/>
            <w:vMerge/>
            <w:shd w:val="clear" w:color="auto" w:fill="auto"/>
            <w:vAlign w:val="center"/>
          </w:tcPr>
          <w:p w:rsidR="009E43E6" w:rsidRPr="00A709AD" w:rsidRDefault="009E43E6" w:rsidP="00404136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</w:p>
        </w:tc>
      </w:tr>
      <w:tr w:rsidR="00A709AD" w:rsidRPr="00960C54" w:rsidTr="00CE1E80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1.480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1.533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1.713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20"/>
                <w:lang w:val="es-AR" w:eastAsia="es-AR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1.840</w:t>
            </w:r>
          </w:p>
        </w:tc>
      </w:tr>
      <w:tr w:rsidR="00A709AD" w:rsidRPr="00960C54" w:rsidTr="00CE1E80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DBL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1.040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1.080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1.147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1.173</w:t>
            </w:r>
          </w:p>
        </w:tc>
      </w:tr>
      <w:tr w:rsidR="00A709AD" w:rsidRPr="00960C54" w:rsidTr="00CE1E80">
        <w:tc>
          <w:tcPr>
            <w:tcW w:w="2091" w:type="dxa"/>
            <w:shd w:val="clear" w:color="auto" w:fill="auto"/>
            <w:vAlign w:val="center"/>
          </w:tcPr>
          <w:p w:rsidR="00A709AD" w:rsidRPr="00960C54" w:rsidRDefault="00A709AD" w:rsidP="00A709AD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  <w:r w:rsidRPr="00960C54">
              <w:rPr>
                <w:rFonts w:ascii="Segoe UI" w:hAnsi="Segoe UI" w:cs="Segoe UI"/>
                <w:sz w:val="18"/>
                <w:szCs w:val="20"/>
                <w:lang w:val="es-ES_tradnl"/>
              </w:rPr>
              <w:t>TRP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2091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2092" w:type="dxa"/>
            <w:shd w:val="clear" w:color="auto" w:fill="auto"/>
          </w:tcPr>
          <w:p w:rsidR="00A709AD" w:rsidRPr="00A709AD" w:rsidRDefault="00A709AD" w:rsidP="00A709AD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709AD">
              <w:rPr>
                <w:rFonts w:ascii="Segoe UI" w:hAnsi="Segoe UI" w:cs="Segoe UI"/>
                <w:color w:val="000000"/>
                <w:sz w:val="20"/>
                <w:szCs w:val="20"/>
              </w:rPr>
              <w:t>1.107</w:t>
            </w:r>
          </w:p>
        </w:tc>
      </w:tr>
      <w:tr w:rsidR="00B00408" w:rsidRPr="00960C54" w:rsidTr="00E66B93">
        <w:tc>
          <w:tcPr>
            <w:tcW w:w="10456" w:type="dxa"/>
            <w:gridSpan w:val="5"/>
            <w:shd w:val="clear" w:color="auto" w:fill="808080" w:themeFill="background1" w:themeFillShade="80"/>
            <w:vAlign w:val="center"/>
          </w:tcPr>
          <w:p w:rsidR="00B00408" w:rsidRPr="00B00408" w:rsidRDefault="00B00408" w:rsidP="00B00408">
            <w:pPr>
              <w:jc w:val="both"/>
              <w:rPr>
                <w:rFonts w:ascii="Segoe UI" w:hAnsi="Segoe UI" w:cs="Segoe UI"/>
                <w:sz w:val="18"/>
                <w:szCs w:val="20"/>
                <w:lang w:val="es-ES_tradnl"/>
              </w:rPr>
            </w:pPr>
          </w:p>
        </w:tc>
      </w:tr>
    </w:tbl>
    <w:p w:rsidR="0030658D" w:rsidRPr="00960C54" w:rsidRDefault="0030658D" w:rsidP="0030658D">
      <w:pPr>
        <w:jc w:val="both"/>
        <w:rPr>
          <w:rFonts w:ascii="Segoe UI" w:hAnsi="Segoe UI" w:cs="Segoe UI"/>
          <w:sz w:val="20"/>
          <w:lang w:val="es-ES_tradnl"/>
        </w:rPr>
      </w:pPr>
    </w:p>
    <w:sectPr w:rsidR="0030658D" w:rsidRPr="00960C54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FA1" w:rsidRDefault="00B87FA1" w:rsidP="00C020B9">
      <w:r>
        <w:separator/>
      </w:r>
    </w:p>
  </w:endnote>
  <w:endnote w:type="continuationSeparator" w:id="0">
    <w:p w:rsidR="00B87FA1" w:rsidRDefault="00B87FA1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FA1" w:rsidRDefault="00B87FA1" w:rsidP="00C020B9">
      <w:r>
        <w:separator/>
      </w:r>
    </w:p>
  </w:footnote>
  <w:footnote w:type="continuationSeparator" w:id="0">
    <w:p w:rsidR="00B87FA1" w:rsidRDefault="00B87FA1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9D3"/>
    <w:rsid w:val="0008632C"/>
    <w:rsid w:val="00092899"/>
    <w:rsid w:val="000A29B6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31199"/>
    <w:rsid w:val="001440A5"/>
    <w:rsid w:val="0016247D"/>
    <w:rsid w:val="0016664A"/>
    <w:rsid w:val="0016795B"/>
    <w:rsid w:val="001B0C37"/>
    <w:rsid w:val="001D00D7"/>
    <w:rsid w:val="001D301B"/>
    <w:rsid w:val="001D3271"/>
    <w:rsid w:val="001E2F61"/>
    <w:rsid w:val="001F1D7D"/>
    <w:rsid w:val="001F6E92"/>
    <w:rsid w:val="0020512F"/>
    <w:rsid w:val="00205153"/>
    <w:rsid w:val="002135C2"/>
    <w:rsid w:val="002347A7"/>
    <w:rsid w:val="00235E0B"/>
    <w:rsid w:val="00241FE0"/>
    <w:rsid w:val="00257612"/>
    <w:rsid w:val="00273B34"/>
    <w:rsid w:val="002C078A"/>
    <w:rsid w:val="002C2EAB"/>
    <w:rsid w:val="002C4991"/>
    <w:rsid w:val="002D1E9E"/>
    <w:rsid w:val="0030658D"/>
    <w:rsid w:val="0032148F"/>
    <w:rsid w:val="00324913"/>
    <w:rsid w:val="00334288"/>
    <w:rsid w:val="00340B67"/>
    <w:rsid w:val="003510CF"/>
    <w:rsid w:val="003929DC"/>
    <w:rsid w:val="003A190D"/>
    <w:rsid w:val="003A5422"/>
    <w:rsid w:val="003C39E1"/>
    <w:rsid w:val="003C3C19"/>
    <w:rsid w:val="003D41E5"/>
    <w:rsid w:val="003E29AD"/>
    <w:rsid w:val="003F142E"/>
    <w:rsid w:val="003F7FBE"/>
    <w:rsid w:val="0041711D"/>
    <w:rsid w:val="0042707C"/>
    <w:rsid w:val="00441F8A"/>
    <w:rsid w:val="00477E2B"/>
    <w:rsid w:val="00484DA6"/>
    <w:rsid w:val="00491DC6"/>
    <w:rsid w:val="00495A2D"/>
    <w:rsid w:val="004A25E2"/>
    <w:rsid w:val="004C60DF"/>
    <w:rsid w:val="00515A18"/>
    <w:rsid w:val="00527DEB"/>
    <w:rsid w:val="0053721B"/>
    <w:rsid w:val="005404B2"/>
    <w:rsid w:val="00553711"/>
    <w:rsid w:val="00560A71"/>
    <w:rsid w:val="00573655"/>
    <w:rsid w:val="00573E72"/>
    <w:rsid w:val="005777A7"/>
    <w:rsid w:val="005854E0"/>
    <w:rsid w:val="00585ECE"/>
    <w:rsid w:val="005A221C"/>
    <w:rsid w:val="005A2A71"/>
    <w:rsid w:val="005E264B"/>
    <w:rsid w:val="006376EC"/>
    <w:rsid w:val="00646034"/>
    <w:rsid w:val="006504D6"/>
    <w:rsid w:val="00655DFD"/>
    <w:rsid w:val="00665938"/>
    <w:rsid w:val="00670FC0"/>
    <w:rsid w:val="00682C06"/>
    <w:rsid w:val="006840AB"/>
    <w:rsid w:val="0069471D"/>
    <w:rsid w:val="00697698"/>
    <w:rsid w:val="006B6D49"/>
    <w:rsid w:val="006C02E1"/>
    <w:rsid w:val="006C1BD2"/>
    <w:rsid w:val="006C2402"/>
    <w:rsid w:val="006D799E"/>
    <w:rsid w:val="006F2722"/>
    <w:rsid w:val="0070180E"/>
    <w:rsid w:val="00730878"/>
    <w:rsid w:val="007328F5"/>
    <w:rsid w:val="00733F28"/>
    <w:rsid w:val="00751FFE"/>
    <w:rsid w:val="007577CE"/>
    <w:rsid w:val="00760AA8"/>
    <w:rsid w:val="00761F02"/>
    <w:rsid w:val="007812ED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743EC"/>
    <w:rsid w:val="00885E26"/>
    <w:rsid w:val="00887816"/>
    <w:rsid w:val="008D4BBB"/>
    <w:rsid w:val="008E46BE"/>
    <w:rsid w:val="008F333C"/>
    <w:rsid w:val="009040B1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8DC"/>
    <w:rsid w:val="00996B6F"/>
    <w:rsid w:val="00997BD2"/>
    <w:rsid w:val="009A4C31"/>
    <w:rsid w:val="009B373F"/>
    <w:rsid w:val="009C4773"/>
    <w:rsid w:val="009E43E6"/>
    <w:rsid w:val="009F1057"/>
    <w:rsid w:val="00A04145"/>
    <w:rsid w:val="00A10D01"/>
    <w:rsid w:val="00A10E61"/>
    <w:rsid w:val="00A12920"/>
    <w:rsid w:val="00A26E5E"/>
    <w:rsid w:val="00A31EC6"/>
    <w:rsid w:val="00A32268"/>
    <w:rsid w:val="00A32721"/>
    <w:rsid w:val="00A33DC8"/>
    <w:rsid w:val="00A709AD"/>
    <w:rsid w:val="00A74C43"/>
    <w:rsid w:val="00A90B42"/>
    <w:rsid w:val="00A94C0A"/>
    <w:rsid w:val="00A96C96"/>
    <w:rsid w:val="00AC4F28"/>
    <w:rsid w:val="00AC584F"/>
    <w:rsid w:val="00AC6F23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21365"/>
    <w:rsid w:val="00B21E57"/>
    <w:rsid w:val="00B25895"/>
    <w:rsid w:val="00B348F4"/>
    <w:rsid w:val="00B42D90"/>
    <w:rsid w:val="00B460BD"/>
    <w:rsid w:val="00B5409E"/>
    <w:rsid w:val="00B63737"/>
    <w:rsid w:val="00B719EC"/>
    <w:rsid w:val="00B85C9E"/>
    <w:rsid w:val="00B86CB8"/>
    <w:rsid w:val="00B87FA1"/>
    <w:rsid w:val="00BA3A5F"/>
    <w:rsid w:val="00BB59E6"/>
    <w:rsid w:val="00BE0358"/>
    <w:rsid w:val="00BE2A72"/>
    <w:rsid w:val="00C01231"/>
    <w:rsid w:val="00C020B9"/>
    <w:rsid w:val="00C21681"/>
    <w:rsid w:val="00C226FA"/>
    <w:rsid w:val="00C5023A"/>
    <w:rsid w:val="00C80A66"/>
    <w:rsid w:val="00C87766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E01336"/>
    <w:rsid w:val="00E1013A"/>
    <w:rsid w:val="00E54364"/>
    <w:rsid w:val="00E55D02"/>
    <w:rsid w:val="00E66B93"/>
    <w:rsid w:val="00E83B79"/>
    <w:rsid w:val="00E92C5D"/>
    <w:rsid w:val="00EA004E"/>
    <w:rsid w:val="00EB134A"/>
    <w:rsid w:val="00EB584A"/>
    <w:rsid w:val="00EE3880"/>
    <w:rsid w:val="00EE501E"/>
    <w:rsid w:val="00F0019F"/>
    <w:rsid w:val="00F01F28"/>
    <w:rsid w:val="00F02907"/>
    <w:rsid w:val="00F23037"/>
    <w:rsid w:val="00F35302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C1429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8ED5-E1E0-43F7-AFB7-77B0CD1F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23</cp:revision>
  <dcterms:created xsi:type="dcterms:W3CDTF">2022-11-23T22:59:00Z</dcterms:created>
  <dcterms:modified xsi:type="dcterms:W3CDTF">2023-10-24T20:31:00Z</dcterms:modified>
</cp:coreProperties>
</file>