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96350A" w:rsidRDefault="00E71D1F" w:rsidP="0096350A">
      <w:pPr>
        <w:rPr>
          <w:rFonts w:ascii="Segoe UI" w:hAnsi="Segoe UI" w:cs="Segoe UI"/>
          <w:b/>
          <w:bCs/>
          <w:color w:val="0070C0"/>
          <w:sz w:val="20"/>
          <w:szCs w:val="20"/>
        </w:rPr>
      </w:pPr>
      <w:r>
        <w:rPr>
          <w:rFonts w:ascii="Segoe UI" w:hAnsi="Segoe UI" w:cs="Segoe UI"/>
          <w:b/>
          <w:bCs/>
          <w:color w:val="0070C0"/>
          <w:sz w:val="20"/>
          <w:szCs w:val="20"/>
        </w:rPr>
        <w:t>TURQUIA MÁGICA Y EGIPTO FARAÓNICO CON EL MAR ROJO</w:t>
      </w:r>
    </w:p>
    <w:p w:rsidR="0096350A" w:rsidRPr="0096350A" w:rsidRDefault="00D0020D" w:rsidP="0096350A">
      <w:pPr>
        <w:rPr>
          <w:rFonts w:ascii="Segoe UI" w:hAnsi="Segoe UI" w:cs="Segoe UI"/>
          <w:b/>
          <w:bCs/>
          <w:sz w:val="20"/>
          <w:szCs w:val="20"/>
        </w:rPr>
      </w:pPr>
      <w:r>
        <w:rPr>
          <w:rFonts w:ascii="Segoe UI" w:hAnsi="Segoe UI" w:cs="Segoe UI"/>
          <w:b/>
          <w:bCs/>
          <w:sz w:val="20"/>
          <w:szCs w:val="20"/>
        </w:rPr>
        <w:t>1</w:t>
      </w:r>
      <w:r w:rsidR="00E71D1F">
        <w:rPr>
          <w:rFonts w:ascii="Segoe UI" w:hAnsi="Segoe UI" w:cs="Segoe UI"/>
          <w:b/>
          <w:bCs/>
          <w:sz w:val="20"/>
          <w:szCs w:val="20"/>
        </w:rPr>
        <w:t>7</w:t>
      </w:r>
      <w:r w:rsidR="00D03A65">
        <w:rPr>
          <w:rFonts w:ascii="Segoe UI" w:hAnsi="Segoe UI" w:cs="Segoe UI"/>
          <w:b/>
          <w:bCs/>
          <w:sz w:val="20"/>
          <w:szCs w:val="20"/>
        </w:rPr>
        <w:t xml:space="preserve"> días / </w:t>
      </w:r>
      <w:r>
        <w:rPr>
          <w:rFonts w:ascii="Segoe UI" w:hAnsi="Segoe UI" w:cs="Segoe UI"/>
          <w:b/>
          <w:bCs/>
          <w:sz w:val="20"/>
          <w:szCs w:val="20"/>
        </w:rPr>
        <w:t>1</w:t>
      </w:r>
      <w:r w:rsidR="00E71D1F">
        <w:rPr>
          <w:rFonts w:ascii="Segoe UI" w:hAnsi="Segoe UI" w:cs="Segoe UI"/>
          <w:b/>
          <w:bCs/>
          <w:sz w:val="20"/>
          <w:szCs w:val="20"/>
        </w:rPr>
        <w:t>6</w:t>
      </w:r>
      <w:r w:rsidR="0096350A" w:rsidRPr="0096350A">
        <w:rPr>
          <w:rFonts w:ascii="Segoe UI" w:hAnsi="Segoe UI" w:cs="Segoe UI"/>
          <w:b/>
          <w:bCs/>
          <w:sz w:val="20"/>
          <w:szCs w:val="20"/>
        </w:rPr>
        <w:t xml:space="preserve"> noches</w:t>
      </w:r>
    </w:p>
    <w:p w:rsidR="0096350A" w:rsidRDefault="0096350A" w:rsidP="002F67D1">
      <w:pPr>
        <w:jc w:val="both"/>
        <w:rPr>
          <w:rFonts w:ascii="Segoe UI" w:hAnsi="Segoe UI" w:cs="Segoe UI"/>
          <w:b/>
          <w:bCs/>
          <w:sz w:val="20"/>
          <w:szCs w:val="20"/>
        </w:rPr>
      </w:pPr>
    </w:p>
    <w:p w:rsidR="00E71D1F" w:rsidRPr="00E71D1F" w:rsidRDefault="00E71D1F" w:rsidP="00E71D1F">
      <w:pPr>
        <w:ind w:left="1410" w:hanging="1410"/>
        <w:jc w:val="both"/>
        <w:rPr>
          <w:rFonts w:ascii="Segoe UI" w:hAnsi="Segoe UI" w:cs="Segoe UI"/>
          <w:b/>
          <w:bCs/>
          <w:color w:val="0070C0"/>
          <w:sz w:val="20"/>
          <w:szCs w:val="20"/>
        </w:rPr>
      </w:pPr>
      <w:r w:rsidRPr="00E71D1F">
        <w:rPr>
          <w:rFonts w:ascii="Segoe UI" w:hAnsi="Segoe UI" w:cs="Segoe UI"/>
          <w:b/>
          <w:bCs/>
          <w:color w:val="0070C0"/>
          <w:sz w:val="20"/>
          <w:szCs w:val="20"/>
        </w:rPr>
        <w:t>VISITANDO</w:t>
      </w:r>
      <w:r>
        <w:rPr>
          <w:rFonts w:ascii="Segoe UI" w:hAnsi="Segoe UI" w:cs="Segoe UI"/>
          <w:b/>
          <w:bCs/>
          <w:color w:val="0070C0"/>
          <w:sz w:val="20"/>
          <w:szCs w:val="20"/>
        </w:rPr>
        <w:tab/>
      </w:r>
      <w:r w:rsidRPr="00E71D1F">
        <w:rPr>
          <w:rFonts w:ascii="Segoe UI" w:hAnsi="Segoe UI" w:cs="Segoe UI"/>
          <w:b/>
          <w:bCs/>
          <w:sz w:val="20"/>
          <w:szCs w:val="20"/>
        </w:rPr>
        <w:t>En Turquia:</w:t>
      </w:r>
      <w:r>
        <w:rPr>
          <w:rFonts w:ascii="Segoe UI" w:hAnsi="Segoe UI" w:cs="Segoe UI"/>
          <w:b/>
          <w:bCs/>
          <w:color w:val="0070C0"/>
          <w:sz w:val="20"/>
          <w:szCs w:val="20"/>
        </w:rPr>
        <w:tab/>
      </w:r>
      <w:r w:rsidRPr="00E71D1F">
        <w:rPr>
          <w:rFonts w:ascii="Segoe UI" w:hAnsi="Segoe UI" w:cs="Segoe UI"/>
          <w:b/>
          <w:bCs/>
          <w:sz w:val="20"/>
          <w:szCs w:val="20"/>
        </w:rPr>
        <w:t>3nt</w:t>
      </w:r>
      <w:r w:rsidRPr="00E71D1F">
        <w:rPr>
          <w:rFonts w:ascii="Segoe UI" w:hAnsi="Segoe UI" w:cs="Segoe UI"/>
          <w:sz w:val="20"/>
          <w:szCs w:val="20"/>
        </w:rPr>
        <w:t xml:space="preserve"> Estambul- </w:t>
      </w:r>
      <w:r w:rsidRPr="00E71D1F">
        <w:rPr>
          <w:rFonts w:ascii="Segoe UI" w:hAnsi="Segoe UI" w:cs="Segoe UI"/>
          <w:b/>
          <w:bCs/>
          <w:sz w:val="20"/>
          <w:szCs w:val="20"/>
        </w:rPr>
        <w:t>1nt</w:t>
      </w:r>
      <w:r w:rsidRPr="00E71D1F">
        <w:rPr>
          <w:rFonts w:ascii="Segoe UI" w:hAnsi="Segoe UI" w:cs="Segoe UI"/>
          <w:sz w:val="20"/>
          <w:szCs w:val="20"/>
        </w:rPr>
        <w:t xml:space="preserve"> Ankara-Lago Salado- </w:t>
      </w:r>
      <w:r w:rsidRPr="00E71D1F">
        <w:rPr>
          <w:rFonts w:ascii="Segoe UI" w:hAnsi="Segoe UI" w:cs="Segoe UI"/>
          <w:b/>
          <w:bCs/>
          <w:sz w:val="20"/>
          <w:szCs w:val="20"/>
        </w:rPr>
        <w:t>2nt</w:t>
      </w:r>
      <w:r w:rsidRPr="00E71D1F">
        <w:rPr>
          <w:rFonts w:ascii="Segoe UI" w:hAnsi="Segoe UI" w:cs="Segoe UI"/>
          <w:sz w:val="20"/>
          <w:szCs w:val="20"/>
        </w:rPr>
        <w:t xml:space="preserve"> Capadocia-</w:t>
      </w:r>
      <w:r w:rsidRPr="00E71D1F">
        <w:rPr>
          <w:rFonts w:ascii="Segoe UI" w:hAnsi="Segoe UI" w:cs="Segoe UI"/>
          <w:b/>
          <w:bCs/>
          <w:sz w:val="20"/>
          <w:szCs w:val="20"/>
        </w:rPr>
        <w:t>1nt</w:t>
      </w:r>
      <w:r w:rsidRPr="00E71D1F">
        <w:rPr>
          <w:rFonts w:ascii="Segoe UI" w:hAnsi="Segoe UI" w:cs="Segoe UI"/>
          <w:sz w:val="20"/>
          <w:szCs w:val="20"/>
        </w:rPr>
        <w:t xml:space="preserve"> Pamukkale- Éfeso-Izmir-Vuelo- </w:t>
      </w:r>
      <w:r w:rsidRPr="00E71D1F">
        <w:rPr>
          <w:rFonts w:ascii="Segoe UI" w:hAnsi="Segoe UI" w:cs="Segoe UI"/>
          <w:b/>
          <w:bCs/>
          <w:sz w:val="20"/>
          <w:szCs w:val="20"/>
        </w:rPr>
        <w:t>1nt</w:t>
      </w:r>
      <w:r w:rsidRPr="00E71D1F">
        <w:rPr>
          <w:rFonts w:ascii="Segoe UI" w:hAnsi="Segoe UI" w:cs="Segoe UI"/>
          <w:sz w:val="20"/>
          <w:szCs w:val="20"/>
        </w:rPr>
        <w:t xml:space="preserve"> Estambul</w:t>
      </w:r>
    </w:p>
    <w:p w:rsidR="00E71D1F" w:rsidRPr="00E71D1F" w:rsidRDefault="00E71D1F" w:rsidP="00E71D1F">
      <w:pPr>
        <w:ind w:left="702" w:firstLine="708"/>
        <w:jc w:val="both"/>
        <w:rPr>
          <w:rFonts w:ascii="Segoe UI" w:hAnsi="Segoe UI" w:cs="Segoe UI"/>
          <w:b/>
          <w:bCs/>
          <w:sz w:val="20"/>
          <w:szCs w:val="20"/>
        </w:rPr>
      </w:pPr>
      <w:r w:rsidRPr="00E71D1F">
        <w:rPr>
          <w:rFonts w:ascii="Segoe UI" w:hAnsi="Segoe UI" w:cs="Segoe UI"/>
          <w:b/>
          <w:bCs/>
          <w:sz w:val="20"/>
          <w:szCs w:val="20"/>
        </w:rPr>
        <w:t>En Egipto:  2nt</w:t>
      </w:r>
      <w:r w:rsidRPr="00E71D1F">
        <w:rPr>
          <w:rFonts w:ascii="Segoe UI" w:hAnsi="Segoe UI" w:cs="Segoe UI"/>
          <w:sz w:val="20"/>
          <w:szCs w:val="20"/>
        </w:rPr>
        <w:t xml:space="preserve"> Hurgada - </w:t>
      </w:r>
      <w:r w:rsidRPr="00E71D1F">
        <w:rPr>
          <w:rFonts w:ascii="Segoe UI" w:hAnsi="Segoe UI" w:cs="Segoe UI"/>
          <w:b/>
          <w:bCs/>
          <w:sz w:val="20"/>
          <w:szCs w:val="20"/>
        </w:rPr>
        <w:t>4nt</w:t>
      </w:r>
      <w:r w:rsidRPr="00E71D1F">
        <w:rPr>
          <w:rFonts w:ascii="Segoe UI" w:hAnsi="Segoe UI" w:cs="Segoe UI"/>
          <w:sz w:val="20"/>
          <w:szCs w:val="20"/>
        </w:rPr>
        <w:t xml:space="preserve"> Crucero por el Nilo (Luxor- Edfu-Kom ombo - Aswan) – </w:t>
      </w:r>
      <w:r w:rsidRPr="00E71D1F">
        <w:rPr>
          <w:rFonts w:ascii="Segoe UI" w:hAnsi="Segoe UI" w:cs="Segoe UI"/>
          <w:b/>
          <w:bCs/>
          <w:sz w:val="20"/>
          <w:szCs w:val="20"/>
        </w:rPr>
        <w:t>2nt</w:t>
      </w:r>
      <w:r w:rsidRPr="00E71D1F">
        <w:rPr>
          <w:rFonts w:ascii="Segoe UI" w:hAnsi="Segoe UI" w:cs="Segoe UI"/>
          <w:sz w:val="20"/>
          <w:szCs w:val="20"/>
        </w:rPr>
        <w:t xml:space="preserve"> El Cairo</w:t>
      </w:r>
    </w:p>
    <w:p w:rsidR="00E71D1F" w:rsidRPr="00E71D1F" w:rsidRDefault="00E71D1F" w:rsidP="00E71D1F">
      <w:pPr>
        <w:jc w:val="both"/>
        <w:rPr>
          <w:rFonts w:ascii="Segoe UI" w:hAnsi="Segoe UI" w:cs="Segoe UI"/>
          <w:sz w:val="20"/>
          <w:szCs w:val="20"/>
        </w:rPr>
      </w:pPr>
    </w:p>
    <w:p w:rsidR="00E71D1F" w:rsidRPr="00E71D1F" w:rsidRDefault="00E71D1F" w:rsidP="00E71D1F">
      <w:pPr>
        <w:jc w:val="both"/>
        <w:rPr>
          <w:rFonts w:ascii="Segoe UI" w:hAnsi="Segoe UI" w:cs="Segoe UI"/>
          <w:b/>
          <w:bCs/>
          <w:color w:val="0070C0"/>
          <w:sz w:val="20"/>
          <w:szCs w:val="20"/>
        </w:rPr>
      </w:pPr>
      <w:r w:rsidRPr="00E71D1F">
        <w:rPr>
          <w:rFonts w:ascii="Segoe UI" w:hAnsi="Segoe UI" w:cs="Segoe UI"/>
          <w:b/>
          <w:bCs/>
          <w:color w:val="0070C0"/>
          <w:sz w:val="20"/>
          <w:szCs w:val="20"/>
        </w:rPr>
        <w:t>SALIDAS GARANTIZADAS</w:t>
      </w:r>
      <w:r>
        <w:rPr>
          <w:rFonts w:ascii="Segoe UI" w:hAnsi="Segoe UI" w:cs="Segoe UI"/>
          <w:b/>
          <w:bCs/>
          <w:color w:val="0070C0"/>
          <w:sz w:val="20"/>
          <w:szCs w:val="20"/>
        </w:rPr>
        <w:tab/>
      </w:r>
      <w:r w:rsidRPr="00E71D1F">
        <w:rPr>
          <w:rFonts w:ascii="Segoe UI" w:hAnsi="Segoe UI" w:cs="Segoe UI"/>
          <w:b/>
          <w:bCs/>
          <w:sz w:val="20"/>
          <w:szCs w:val="20"/>
        </w:rPr>
        <w:t>LOS VIERNES</w:t>
      </w:r>
      <w:r>
        <w:rPr>
          <w:rFonts w:ascii="Segoe UI" w:hAnsi="Segoe UI" w:cs="Segoe UI"/>
          <w:b/>
          <w:bCs/>
          <w:color w:val="0070C0"/>
          <w:sz w:val="20"/>
          <w:szCs w:val="20"/>
        </w:rPr>
        <w:tab/>
      </w:r>
      <w:r w:rsidRPr="00E71D1F">
        <w:rPr>
          <w:rFonts w:ascii="Segoe UI" w:hAnsi="Segoe UI" w:cs="Segoe UI"/>
          <w:sz w:val="20"/>
          <w:szCs w:val="20"/>
        </w:rPr>
        <w:t>(Del 01 abr. 2024 Al 30. Mar 2025)</w:t>
      </w:r>
    </w:p>
    <w:p w:rsidR="00E71D1F" w:rsidRPr="00E71D1F" w:rsidRDefault="00E71D1F" w:rsidP="00E71D1F">
      <w:pPr>
        <w:jc w:val="both"/>
        <w:rPr>
          <w:rFonts w:ascii="Segoe UI" w:hAnsi="Segoe UI" w:cs="Segoe UI"/>
          <w:b/>
          <w:bCs/>
          <w:color w:val="0070C0"/>
          <w:sz w:val="20"/>
          <w:szCs w:val="20"/>
          <w:lang w:val="es-419"/>
        </w:rPr>
      </w:pPr>
    </w:p>
    <w:p w:rsidR="00E71D1F" w:rsidRPr="00E71D1F" w:rsidRDefault="00E71D1F" w:rsidP="00E71D1F">
      <w:pPr>
        <w:jc w:val="both"/>
        <w:rPr>
          <w:rFonts w:ascii="Segoe UI" w:hAnsi="Segoe UI" w:cs="Segoe UI"/>
          <w:b/>
          <w:bCs/>
          <w:color w:val="0070C0"/>
          <w:sz w:val="20"/>
          <w:szCs w:val="20"/>
        </w:rPr>
      </w:pPr>
      <w:r w:rsidRPr="00E71D1F">
        <w:rPr>
          <w:rFonts w:ascii="Segoe UI" w:hAnsi="Segoe UI" w:cs="Segoe UI"/>
          <w:b/>
          <w:bCs/>
          <w:color w:val="0070C0"/>
          <w:sz w:val="20"/>
          <w:szCs w:val="20"/>
        </w:rPr>
        <w:t>ITINERARIO</w:t>
      </w:r>
    </w:p>
    <w:p w:rsidR="00E71D1F" w:rsidRPr="00E71D1F" w:rsidRDefault="00E71D1F" w:rsidP="00E71D1F">
      <w:pPr>
        <w:jc w:val="both"/>
        <w:rPr>
          <w:rFonts w:ascii="Segoe UI" w:hAnsi="Segoe UI" w:cs="Segoe UI"/>
          <w:b/>
          <w:bCs/>
          <w:sz w:val="20"/>
          <w:szCs w:val="20"/>
        </w:rPr>
      </w:pPr>
      <w:r w:rsidRPr="00E71D1F">
        <w:rPr>
          <w:rFonts w:ascii="Segoe UI" w:hAnsi="Segoe UI" w:cs="Segoe UI"/>
          <w:b/>
          <w:bCs/>
          <w:sz w:val="20"/>
          <w:szCs w:val="20"/>
        </w:rPr>
        <w:t>Día 1: ESTAMBUL</w:t>
      </w:r>
    </w:p>
    <w:p w:rsidR="00E71D1F" w:rsidRPr="00E71D1F" w:rsidRDefault="00E71D1F" w:rsidP="00E71D1F">
      <w:pPr>
        <w:jc w:val="both"/>
        <w:rPr>
          <w:rFonts w:ascii="Segoe UI" w:hAnsi="Segoe UI" w:cs="Segoe UI"/>
          <w:sz w:val="20"/>
          <w:szCs w:val="20"/>
        </w:rPr>
      </w:pPr>
      <w:r w:rsidRPr="00E71D1F">
        <w:rPr>
          <w:rFonts w:ascii="Segoe UI" w:hAnsi="Segoe UI" w:cs="Segoe UI"/>
          <w:sz w:val="20"/>
          <w:szCs w:val="20"/>
        </w:rPr>
        <w:t>A su llegada, será recibido y trasladado al hotel elegido. Alojamiento</w:t>
      </w:r>
      <w:r>
        <w:rPr>
          <w:rFonts w:ascii="Segoe UI" w:hAnsi="Segoe UI" w:cs="Segoe UI"/>
          <w:sz w:val="20"/>
          <w:szCs w:val="20"/>
        </w:rPr>
        <w:t>.</w:t>
      </w:r>
      <w:r w:rsidRPr="00E71D1F">
        <w:rPr>
          <w:rFonts w:ascii="Segoe UI" w:hAnsi="Segoe UI" w:cs="Segoe UI"/>
          <w:sz w:val="20"/>
          <w:szCs w:val="20"/>
        </w:rPr>
        <w:t xml:space="preserve">                                                                                                                                                                   </w:t>
      </w:r>
    </w:p>
    <w:p w:rsidR="00E71D1F" w:rsidRPr="00E71D1F" w:rsidRDefault="00E71D1F" w:rsidP="00E71D1F">
      <w:pPr>
        <w:jc w:val="both"/>
        <w:rPr>
          <w:rFonts w:ascii="Segoe UI" w:hAnsi="Segoe UI" w:cs="Segoe UI"/>
          <w:b/>
          <w:bCs/>
          <w:sz w:val="20"/>
          <w:szCs w:val="20"/>
          <w:lang w:val="es-AR"/>
        </w:rPr>
      </w:pPr>
      <w:r w:rsidRPr="00E71D1F">
        <w:rPr>
          <w:rFonts w:ascii="Segoe UI" w:hAnsi="Segoe UI" w:cs="Segoe UI"/>
          <w:b/>
          <w:bCs/>
          <w:sz w:val="20"/>
          <w:szCs w:val="20"/>
          <w:lang w:val="es-AR"/>
        </w:rPr>
        <w:t>Día 2: ESTAMBUL / SOLIMAN EL MAGNIFICO (D)</w:t>
      </w:r>
    </w:p>
    <w:p w:rsidR="00E71D1F" w:rsidRPr="00E71D1F" w:rsidRDefault="00E71D1F" w:rsidP="00E71D1F">
      <w:pPr>
        <w:jc w:val="both"/>
        <w:rPr>
          <w:rFonts w:ascii="Segoe UI" w:hAnsi="Segoe UI" w:cs="Segoe UI"/>
          <w:sz w:val="20"/>
          <w:szCs w:val="20"/>
          <w:lang w:val="es-US"/>
        </w:rPr>
      </w:pPr>
      <w:r w:rsidRPr="00E71D1F">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E71D1F">
          <w:rPr>
            <w:rFonts w:ascii="Segoe UI" w:hAnsi="Segoe UI" w:cs="Segoe UI"/>
            <w:sz w:val="20"/>
            <w:szCs w:val="20"/>
          </w:rPr>
          <w:t>arquitecto</w:t>
        </w:r>
      </w:hyperlink>
      <w:r w:rsidRPr="00E71D1F">
        <w:rPr>
          <w:rFonts w:ascii="Segoe UI" w:hAnsi="Segoe UI" w:cs="Segoe UI"/>
          <w:sz w:val="20"/>
          <w:szCs w:val="20"/>
        </w:rPr>
        <w:t> </w:t>
      </w:r>
      <w:hyperlink r:id="rId9" w:tooltip="Imperio" w:history="1">
        <w:r w:rsidRPr="00E71D1F">
          <w:rPr>
            <w:rFonts w:ascii="Segoe UI" w:hAnsi="Segoe UI" w:cs="Segoe UI"/>
            <w:sz w:val="20"/>
            <w:szCs w:val="20"/>
          </w:rPr>
          <w:t>imperial</w:t>
        </w:r>
      </w:hyperlink>
      <w:r w:rsidRPr="00E71D1F">
        <w:rPr>
          <w:rFonts w:ascii="Segoe UI" w:hAnsi="Segoe UI" w:cs="Segoe UI"/>
          <w:sz w:val="20"/>
          <w:szCs w:val="20"/>
        </w:rPr>
        <w:t xml:space="preserve"> Sinan. Tras la visita Tiempo libre para descubrir la ciudad por su cuenta o bien contratar </w:t>
      </w:r>
      <w:r w:rsidRPr="00E71D1F">
        <w:rPr>
          <w:rFonts w:ascii="Segoe UI" w:hAnsi="Segoe UI" w:cs="Segoe UI"/>
          <w:b/>
          <w:bCs/>
          <w:sz w:val="20"/>
          <w:szCs w:val="20"/>
        </w:rPr>
        <w:t>Opcionalmente una visita de día Completo a la parte Histórica de Estambu</w:t>
      </w:r>
      <w:r w:rsidRPr="00E71D1F">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E71D1F" w:rsidRPr="00E71D1F" w:rsidRDefault="00E71D1F" w:rsidP="00E71D1F">
      <w:pPr>
        <w:jc w:val="both"/>
        <w:rPr>
          <w:rFonts w:ascii="Segoe UI" w:hAnsi="Segoe UI" w:cs="Segoe UI"/>
          <w:b/>
          <w:bCs/>
          <w:sz w:val="20"/>
          <w:szCs w:val="20"/>
          <w:lang w:val="es-AR"/>
        </w:rPr>
      </w:pPr>
      <w:r w:rsidRPr="00E71D1F">
        <w:rPr>
          <w:rFonts w:ascii="Segoe UI" w:hAnsi="Segoe UI" w:cs="Segoe UI"/>
          <w:b/>
          <w:bCs/>
          <w:sz w:val="20"/>
          <w:szCs w:val="20"/>
          <w:lang w:val="es-AR"/>
        </w:rPr>
        <w:t xml:space="preserve">Día 3: ESTAMBUL / PASEO POR EL BOSFORO / BAZAR DE LAS ESPECIAS (D) </w:t>
      </w:r>
    </w:p>
    <w:p w:rsidR="00E71D1F" w:rsidRPr="00E71D1F" w:rsidRDefault="00E71D1F" w:rsidP="00E71D1F">
      <w:pPr>
        <w:jc w:val="both"/>
        <w:rPr>
          <w:rFonts w:ascii="Segoe UI" w:hAnsi="Segoe UI" w:cs="Segoe UI"/>
          <w:sz w:val="20"/>
          <w:szCs w:val="20"/>
        </w:rPr>
      </w:pPr>
      <w:r w:rsidRPr="00E71D1F">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E71D1F">
        <w:rPr>
          <w:rFonts w:ascii="Segoe UI" w:hAnsi="Segoe UI" w:cs="Segoe UI"/>
          <w:b/>
          <w:bCs/>
          <w:sz w:val="20"/>
          <w:szCs w:val="20"/>
        </w:rPr>
        <w:t>Opcionalmente una visita con Almuerzo a la parte asiática de la ciudad</w:t>
      </w:r>
      <w:r w:rsidRPr="00E71D1F">
        <w:rPr>
          <w:rFonts w:ascii="Segoe UI" w:hAnsi="Segoe UI" w:cs="Segoe UI"/>
          <w:sz w:val="20"/>
          <w:szCs w:val="20"/>
        </w:rPr>
        <w:t xml:space="preserve"> conociendo al palacio de “Beylerbey” Situado en el lado asiático del </w:t>
      </w:r>
      <w:hyperlink r:id="rId10" w:tooltip="Bósforo" w:history="1">
        <w:r w:rsidRPr="00E71D1F">
          <w:rPr>
            <w:rFonts w:ascii="Segoe UI" w:hAnsi="Segoe UI" w:cs="Segoe UI"/>
            <w:sz w:val="20"/>
            <w:szCs w:val="20"/>
          </w:rPr>
          <w:t>Bósforo</w:t>
        </w:r>
      </w:hyperlink>
      <w:r w:rsidRPr="00E71D1F">
        <w:rPr>
          <w:rFonts w:ascii="Segoe UI" w:hAnsi="Segoe UI" w:cs="Segoe UI"/>
          <w:sz w:val="20"/>
          <w:szCs w:val="20"/>
        </w:rPr>
        <w:t>. Antigua residencia de verano de los sultanes del </w:t>
      </w:r>
      <w:hyperlink r:id="rId11" w:tooltip="Imperio Otomano" w:history="1">
        <w:r w:rsidRPr="00E71D1F">
          <w:rPr>
            <w:rFonts w:ascii="Segoe UI" w:hAnsi="Segoe UI" w:cs="Segoe UI"/>
            <w:sz w:val="20"/>
            <w:szCs w:val="20"/>
          </w:rPr>
          <w:t>Imperio Otomano</w:t>
        </w:r>
      </w:hyperlink>
      <w:r w:rsidRPr="00E71D1F">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Pr>
          <w:rFonts w:ascii="Segoe UI" w:hAnsi="Segoe UI" w:cs="Segoe UI"/>
          <w:sz w:val="20"/>
          <w:szCs w:val="20"/>
        </w:rPr>
        <w:t>.</w:t>
      </w:r>
    </w:p>
    <w:p w:rsidR="00E71D1F" w:rsidRPr="00E71D1F" w:rsidRDefault="00E71D1F" w:rsidP="00E71D1F">
      <w:pPr>
        <w:jc w:val="both"/>
        <w:rPr>
          <w:rFonts w:ascii="Segoe UI" w:hAnsi="Segoe UI" w:cs="Segoe UI"/>
          <w:sz w:val="20"/>
          <w:szCs w:val="20"/>
        </w:rPr>
      </w:pPr>
      <w:r w:rsidRPr="00E71D1F">
        <w:rPr>
          <w:rFonts w:ascii="Segoe UI" w:hAnsi="Segoe UI" w:cs="Segoe UI"/>
          <w:b/>
          <w:bCs/>
          <w:sz w:val="20"/>
          <w:szCs w:val="20"/>
          <w:lang w:val="es-AR"/>
        </w:rPr>
        <w:t xml:space="preserve">Día 4: ESTAMBUL / ANKARA (D - C)                                                                                                                                                                                                                                                                                                                                                    </w:t>
      </w:r>
    </w:p>
    <w:p w:rsidR="00E71D1F" w:rsidRPr="00E71D1F" w:rsidRDefault="00E71D1F" w:rsidP="00E71D1F">
      <w:pPr>
        <w:jc w:val="both"/>
        <w:rPr>
          <w:rFonts w:ascii="Segoe UI" w:hAnsi="Segoe UI" w:cs="Segoe UI"/>
          <w:sz w:val="20"/>
          <w:szCs w:val="20"/>
        </w:rPr>
      </w:pPr>
      <w:r w:rsidRPr="00E71D1F">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E71D1F" w:rsidRPr="00E71D1F" w:rsidRDefault="00E71D1F" w:rsidP="00E71D1F">
      <w:pPr>
        <w:jc w:val="both"/>
        <w:rPr>
          <w:rFonts w:ascii="Segoe UI" w:hAnsi="Segoe UI" w:cs="Segoe UI"/>
          <w:b/>
          <w:bCs/>
          <w:sz w:val="20"/>
          <w:szCs w:val="20"/>
        </w:rPr>
      </w:pPr>
      <w:r w:rsidRPr="00E71D1F">
        <w:rPr>
          <w:rFonts w:ascii="Segoe UI" w:hAnsi="Segoe UI" w:cs="Segoe UI"/>
          <w:b/>
          <w:bCs/>
          <w:sz w:val="20"/>
          <w:szCs w:val="20"/>
          <w:lang w:val="es-AR"/>
        </w:rPr>
        <w:t xml:space="preserve">Día 5: ANKARA / CAPADOCIA (D - C)                                                                                                                                                                                                                                                                                                                                                    </w:t>
      </w:r>
    </w:p>
    <w:p w:rsidR="00E71D1F" w:rsidRPr="00E71D1F" w:rsidRDefault="00E71D1F" w:rsidP="00E71D1F">
      <w:pPr>
        <w:jc w:val="both"/>
        <w:rPr>
          <w:rFonts w:ascii="Segoe UI" w:hAnsi="Segoe UI" w:cs="Segoe UI"/>
          <w:sz w:val="20"/>
          <w:szCs w:val="20"/>
          <w:lang w:val="es-AR"/>
        </w:rPr>
      </w:pPr>
      <w:r w:rsidRPr="00E71D1F">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E71D1F">
        <w:rPr>
          <w:rFonts w:ascii="Segoe UI" w:hAnsi="Segoe UI" w:cs="Segoe UI"/>
          <w:b/>
          <w:bCs/>
          <w:sz w:val="20"/>
          <w:szCs w:val="20"/>
          <w:lang w:val="es-AR"/>
        </w:rPr>
        <w:t xml:space="preserve"> Opcionalmente</w:t>
      </w:r>
      <w:r w:rsidRPr="00E71D1F">
        <w:rPr>
          <w:rFonts w:ascii="Segoe UI" w:hAnsi="Segoe UI" w:cs="Segoe UI"/>
          <w:sz w:val="20"/>
          <w:szCs w:val="20"/>
          <w:lang w:val="es-AR"/>
        </w:rPr>
        <w:t xml:space="preserve"> </w:t>
      </w:r>
      <w:r w:rsidRPr="00E71D1F">
        <w:rPr>
          <w:rFonts w:ascii="Segoe UI" w:hAnsi="Segoe UI" w:cs="Segoe UI"/>
          <w:b/>
          <w:bCs/>
          <w:sz w:val="20"/>
          <w:szCs w:val="20"/>
          <w:lang w:val="es-AR"/>
        </w:rPr>
        <w:t>podrá contratar una excursión de Safari en Jeep por Capadocia</w:t>
      </w:r>
      <w:r w:rsidRPr="00E71D1F">
        <w:rPr>
          <w:rFonts w:ascii="Segoe UI" w:hAnsi="Segoe UI" w:cs="Segoe UI"/>
          <w:sz w:val="20"/>
          <w:szCs w:val="20"/>
          <w:lang w:val="es-AR"/>
        </w:rPr>
        <w:t xml:space="preserve">, </w:t>
      </w:r>
      <w:r w:rsidRPr="00E71D1F">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E71D1F">
        <w:rPr>
          <w:rFonts w:ascii="Segoe UI" w:hAnsi="Segoe UI" w:cs="Segoe UI"/>
          <w:sz w:val="20"/>
          <w:szCs w:val="20"/>
          <w:lang w:val="es-AR"/>
        </w:rPr>
        <w:t>Cena y alojamiento</w:t>
      </w:r>
      <w:r>
        <w:rPr>
          <w:rFonts w:ascii="Segoe UI" w:hAnsi="Segoe UI" w:cs="Segoe UI"/>
          <w:sz w:val="20"/>
          <w:szCs w:val="20"/>
          <w:lang w:val="es-AR"/>
        </w:rPr>
        <w:t>.</w:t>
      </w:r>
      <w:r w:rsidRPr="00E71D1F">
        <w:rPr>
          <w:rFonts w:ascii="Segoe UI" w:hAnsi="Segoe UI" w:cs="Segoe UI"/>
          <w:sz w:val="20"/>
          <w:szCs w:val="20"/>
          <w:lang w:val="es-AR"/>
        </w:rPr>
        <w:t xml:space="preserve"> </w:t>
      </w:r>
    </w:p>
    <w:p w:rsidR="00E71D1F" w:rsidRPr="00E71D1F" w:rsidRDefault="00E71D1F" w:rsidP="00E71D1F">
      <w:pPr>
        <w:jc w:val="both"/>
        <w:rPr>
          <w:rFonts w:ascii="Segoe UI" w:hAnsi="Segoe UI" w:cs="Segoe UI"/>
          <w:b/>
          <w:bCs/>
          <w:sz w:val="20"/>
          <w:szCs w:val="20"/>
          <w:lang w:val="es-AR"/>
        </w:rPr>
      </w:pPr>
      <w:r w:rsidRPr="00E71D1F">
        <w:rPr>
          <w:rFonts w:ascii="Segoe UI" w:hAnsi="Segoe UI" w:cs="Segoe UI"/>
          <w:b/>
          <w:bCs/>
          <w:sz w:val="20"/>
          <w:szCs w:val="20"/>
          <w:lang w:val="es-AR"/>
        </w:rPr>
        <w:t xml:space="preserve">Día 6: CAPADOCIA (D – C) </w:t>
      </w:r>
    </w:p>
    <w:p w:rsidR="00E71D1F" w:rsidRDefault="00E71D1F" w:rsidP="00E71D1F">
      <w:pPr>
        <w:jc w:val="both"/>
        <w:rPr>
          <w:rFonts w:ascii="Segoe UI" w:hAnsi="Segoe UI" w:cs="Segoe UI"/>
          <w:sz w:val="20"/>
          <w:szCs w:val="20"/>
          <w:lang w:val="es-AR"/>
        </w:rPr>
      </w:pPr>
      <w:r w:rsidRPr="00E71D1F">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E71D1F">
        <w:rPr>
          <w:rFonts w:ascii="Segoe UI" w:hAnsi="Segoe UI" w:cs="Segoe UI"/>
          <w:sz w:val="20"/>
          <w:szCs w:val="20"/>
        </w:rPr>
        <w:t>ό</w:t>
      </w:r>
      <w:r w:rsidRPr="00E71D1F">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Pr>
          <w:rFonts w:ascii="Segoe UI" w:hAnsi="Segoe UI" w:cs="Segoe UI"/>
          <w:sz w:val="20"/>
          <w:szCs w:val="20"/>
          <w:lang w:val="es-AR"/>
        </w:rPr>
        <w:t>.</w:t>
      </w:r>
    </w:p>
    <w:p w:rsidR="00F4267E" w:rsidRDefault="00F4267E" w:rsidP="00E71D1F">
      <w:pPr>
        <w:jc w:val="both"/>
        <w:rPr>
          <w:rFonts w:ascii="Segoe UI" w:hAnsi="Segoe UI" w:cs="Segoe UI"/>
          <w:sz w:val="20"/>
          <w:szCs w:val="20"/>
          <w:lang w:val="es-AR"/>
        </w:rPr>
      </w:pPr>
    </w:p>
    <w:p w:rsidR="00F4267E" w:rsidRPr="00E71D1F" w:rsidRDefault="00F4267E" w:rsidP="00E71D1F">
      <w:pPr>
        <w:jc w:val="both"/>
        <w:rPr>
          <w:rFonts w:ascii="Segoe UI" w:hAnsi="Segoe UI" w:cs="Segoe UI"/>
          <w:sz w:val="20"/>
          <w:szCs w:val="20"/>
          <w:lang w:val="es-AR"/>
        </w:rPr>
      </w:pPr>
    </w:p>
    <w:p w:rsidR="00E71D1F" w:rsidRPr="00E71D1F" w:rsidRDefault="00E71D1F" w:rsidP="00E71D1F">
      <w:pPr>
        <w:jc w:val="both"/>
        <w:rPr>
          <w:rFonts w:ascii="Segoe UI" w:hAnsi="Segoe UI" w:cs="Segoe UI"/>
          <w:b/>
          <w:bCs/>
          <w:sz w:val="20"/>
          <w:szCs w:val="20"/>
          <w:lang w:val="es-AR"/>
        </w:rPr>
      </w:pPr>
      <w:r w:rsidRPr="00E71D1F">
        <w:rPr>
          <w:rFonts w:ascii="Segoe UI" w:hAnsi="Segoe UI" w:cs="Segoe UI"/>
          <w:b/>
          <w:bCs/>
          <w:sz w:val="20"/>
          <w:szCs w:val="20"/>
          <w:lang w:val="es-AR"/>
        </w:rPr>
        <w:lastRenderedPageBreak/>
        <w:t xml:space="preserve">Día 7: CAPADOCIA / PAMUKKALE (D – C) </w:t>
      </w:r>
    </w:p>
    <w:p w:rsidR="00E71D1F" w:rsidRPr="00E71D1F" w:rsidRDefault="00E71D1F" w:rsidP="00E71D1F">
      <w:pPr>
        <w:jc w:val="both"/>
        <w:rPr>
          <w:rFonts w:ascii="Segoe UI" w:hAnsi="Segoe UI" w:cs="Segoe UI"/>
          <w:sz w:val="20"/>
          <w:szCs w:val="20"/>
        </w:rPr>
      </w:pPr>
      <w:r w:rsidRPr="00E71D1F">
        <w:rPr>
          <w:rFonts w:ascii="Segoe UI" w:hAnsi="Segoe UI" w:cs="Segoe UI"/>
          <w:sz w:val="20"/>
          <w:szCs w:val="20"/>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E71D1F" w:rsidRPr="00E71D1F" w:rsidRDefault="00E71D1F" w:rsidP="00E71D1F">
      <w:pPr>
        <w:jc w:val="both"/>
        <w:rPr>
          <w:rFonts w:ascii="Segoe UI" w:hAnsi="Segoe UI" w:cs="Segoe UI"/>
          <w:b/>
          <w:bCs/>
          <w:sz w:val="20"/>
          <w:szCs w:val="20"/>
          <w:lang w:val="es-AR"/>
        </w:rPr>
      </w:pPr>
      <w:r w:rsidRPr="00E71D1F">
        <w:rPr>
          <w:rFonts w:ascii="Segoe UI" w:hAnsi="Segoe UI" w:cs="Segoe UI"/>
          <w:b/>
          <w:bCs/>
          <w:sz w:val="20"/>
          <w:szCs w:val="20"/>
          <w:lang w:val="es-AR"/>
        </w:rPr>
        <w:t xml:space="preserve">Día 8: PAMUKKALE / EFESO / IZMIR / VUELO / ESTAMBUL (D) </w:t>
      </w:r>
    </w:p>
    <w:p w:rsidR="00E71D1F" w:rsidRPr="00E71D1F" w:rsidRDefault="00E71D1F" w:rsidP="00E71D1F">
      <w:pPr>
        <w:jc w:val="both"/>
        <w:rPr>
          <w:rFonts w:ascii="Segoe UI" w:hAnsi="Segoe UI" w:cs="Segoe UI"/>
          <w:sz w:val="20"/>
          <w:szCs w:val="20"/>
        </w:rPr>
      </w:pPr>
      <w:r w:rsidRPr="00E71D1F">
        <w:rPr>
          <w:rFonts w:ascii="Segoe UI" w:hAnsi="Segoe UI" w:cs="Segoe UI"/>
          <w:sz w:val="20"/>
          <w:szCs w:val="20"/>
        </w:rPr>
        <w:t xml:space="preserve">Desayuno en el hotel. Salida por la mañana Hacia Éfeso </w:t>
      </w:r>
      <w:r w:rsidRPr="00E71D1F">
        <w:rPr>
          <w:rFonts w:ascii="Segoe UI" w:hAnsi="Segoe UI" w:cs="Segoe UI"/>
          <w:sz w:val="20"/>
          <w:szCs w:val="20"/>
          <w:lang w:val="es-AR"/>
        </w:rPr>
        <w:t xml:space="preserve">Ciudad </w:t>
      </w:r>
      <w:r w:rsidRPr="00E71D1F">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el Aeropuerto de Izmir para embarcarnos en vuelo domestico hacia Estambul, tras la llegada traslado a su hotel y Alojamiento</w:t>
      </w:r>
      <w:r>
        <w:rPr>
          <w:rFonts w:ascii="Segoe UI" w:hAnsi="Segoe UI" w:cs="Segoe UI"/>
          <w:sz w:val="20"/>
          <w:szCs w:val="20"/>
        </w:rPr>
        <w:t>.</w:t>
      </w:r>
    </w:p>
    <w:p w:rsidR="00E71D1F" w:rsidRPr="00E71D1F" w:rsidRDefault="00E71D1F" w:rsidP="00E71D1F">
      <w:pPr>
        <w:jc w:val="both"/>
        <w:rPr>
          <w:rFonts w:ascii="Segoe UI" w:hAnsi="Segoe UI" w:cs="Segoe UI"/>
          <w:b/>
          <w:bCs/>
          <w:sz w:val="20"/>
          <w:szCs w:val="20"/>
          <w:lang w:val="es-MX"/>
        </w:rPr>
      </w:pPr>
      <w:r w:rsidRPr="00E71D1F">
        <w:rPr>
          <w:rFonts w:ascii="Segoe UI" w:hAnsi="Segoe UI" w:cs="Segoe UI"/>
          <w:b/>
          <w:bCs/>
          <w:sz w:val="20"/>
          <w:szCs w:val="20"/>
          <w:lang w:val="es-AR"/>
        </w:rPr>
        <w:t>Día 9:</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ESTAMBUL / HURGADA (D - C)</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(Recomendable reservar el vuelo directo del turkish airlines con salida a las 01:15h am de Estambul y llegada a las 03:00h am a Hurgada, en este caso la noche de alojamiento en Estambul se cambia por noche en Hurgada para garantizar la habitación a la llegada de los pasajeros)</w:t>
      </w:r>
      <w:r>
        <w:rPr>
          <w:rFonts w:ascii="Segoe UI" w:hAnsi="Segoe UI" w:cs="Segoe UI"/>
          <w:sz w:val="20"/>
          <w:szCs w:val="20"/>
          <w:lang w:val="es-MX"/>
        </w:rPr>
        <w:t>.</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Desayuno y a la hora indicada traslado al aeropuerto para embarcarse en vuelo con destino a Hurgada. Llegada asistencia y traslado al hotel. Cena Y Alojamiento en el hotel en Hurgada</w:t>
      </w:r>
      <w:r>
        <w:rPr>
          <w:rFonts w:ascii="Segoe UI" w:hAnsi="Segoe UI" w:cs="Segoe UI"/>
          <w:sz w:val="20"/>
          <w:szCs w:val="20"/>
          <w:lang w:val="es-MX"/>
        </w:rPr>
        <w:t>.</w:t>
      </w:r>
    </w:p>
    <w:p w:rsidR="00E71D1F" w:rsidRPr="00E71D1F" w:rsidRDefault="00E71D1F" w:rsidP="00E71D1F">
      <w:pPr>
        <w:jc w:val="both"/>
        <w:rPr>
          <w:rFonts w:ascii="Segoe UI" w:hAnsi="Segoe UI" w:cs="Segoe UI"/>
          <w:b/>
          <w:bCs/>
          <w:sz w:val="20"/>
          <w:szCs w:val="20"/>
          <w:lang w:val="es-MX"/>
        </w:rPr>
      </w:pPr>
      <w:r w:rsidRPr="00E71D1F">
        <w:rPr>
          <w:rFonts w:ascii="Segoe UI" w:hAnsi="Segoe UI" w:cs="Segoe UI"/>
          <w:b/>
          <w:bCs/>
          <w:sz w:val="20"/>
          <w:szCs w:val="20"/>
          <w:lang w:val="es-AR"/>
        </w:rPr>
        <w:t>Día 10:</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HURGADA (D - C)</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 xml:space="preserve"> Desayuno. Día libre para disfrutar de la belleza de la playa del Mar Rojo y las instalaciones de su hotel. Cena y alojamiento en el hotel en Hurghada</w:t>
      </w:r>
      <w:r>
        <w:rPr>
          <w:rFonts w:ascii="Segoe UI" w:hAnsi="Segoe UI" w:cs="Segoe UI"/>
          <w:sz w:val="20"/>
          <w:szCs w:val="20"/>
          <w:lang w:val="es-MX"/>
        </w:rPr>
        <w:t>.</w:t>
      </w:r>
    </w:p>
    <w:p w:rsidR="00E71D1F" w:rsidRDefault="00E71D1F" w:rsidP="00E71D1F">
      <w:pPr>
        <w:jc w:val="both"/>
        <w:rPr>
          <w:rFonts w:ascii="Segoe UI" w:hAnsi="Segoe UI" w:cs="Segoe UI"/>
          <w:sz w:val="20"/>
          <w:szCs w:val="20"/>
          <w:lang w:val="es-MX"/>
        </w:rPr>
      </w:pPr>
      <w:r w:rsidRPr="00E71D1F">
        <w:rPr>
          <w:rFonts w:ascii="Segoe UI" w:hAnsi="Segoe UI" w:cs="Segoe UI"/>
          <w:b/>
          <w:bCs/>
          <w:sz w:val="20"/>
          <w:szCs w:val="20"/>
          <w:lang w:val="es-AR"/>
        </w:rPr>
        <w:t>Día 11:</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HURGADA / LUXOR (Embarque en crucero por el rio Nilo)</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(D-A-C)</w:t>
      </w:r>
      <w:r w:rsidRPr="00E71D1F">
        <w:rPr>
          <w:rFonts w:ascii="Segoe UI" w:hAnsi="Segoe UI" w:cs="Segoe UI"/>
          <w:sz w:val="20"/>
          <w:szCs w:val="20"/>
          <w:lang w:val="es-MX"/>
        </w:rPr>
        <w:t xml:space="preserve">                                                                </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 xml:space="preserve">Desayuno. Salida por la mañana por coche aire acondicionado hacia Luxor. Llegada y Traslado al barco. Embarque a la motonave y almuerzo abordo. A continuación, Visita del Templo de Karnak o los templos del Karnak que se considera el templo más grande de Egipto con su avenida de carneros y su sala de 132 columnas y el Templo de Luxor construido por Amenofis III y Ramsis II con su famosa avenida de esfinges. </w:t>
      </w:r>
      <w:r w:rsidRPr="00E71D1F">
        <w:rPr>
          <w:rFonts w:ascii="Segoe UI" w:hAnsi="Segoe UI" w:cs="Segoe UI"/>
          <w:sz w:val="20"/>
          <w:szCs w:val="20"/>
          <w:lang w:val="es-AR"/>
        </w:rPr>
        <w:t>Cena y noche abordo en Luxor.</w:t>
      </w:r>
    </w:p>
    <w:p w:rsidR="00E71D1F" w:rsidRPr="00E71D1F" w:rsidRDefault="00E71D1F" w:rsidP="00E71D1F">
      <w:pPr>
        <w:jc w:val="both"/>
        <w:rPr>
          <w:rFonts w:ascii="Segoe UI" w:hAnsi="Segoe UI" w:cs="Segoe UI"/>
          <w:b/>
          <w:bCs/>
          <w:sz w:val="20"/>
          <w:szCs w:val="20"/>
          <w:lang w:val="es-MX"/>
        </w:rPr>
      </w:pPr>
      <w:r w:rsidRPr="00E71D1F">
        <w:rPr>
          <w:rFonts w:ascii="Segoe UI" w:hAnsi="Segoe UI" w:cs="Segoe UI"/>
          <w:b/>
          <w:bCs/>
          <w:sz w:val="20"/>
          <w:szCs w:val="20"/>
          <w:lang w:val="es-AR"/>
        </w:rPr>
        <w:t>Día 12:</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LUXOR / ESNA / EDFU (crucero por el rio Nilo) (D-A-C)</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Régimen de pensión completa abordo. Visita al Valle de los Reyes (incluye 03 de las más famosas tumbas) donde se encuentra las tumbas de los reyes del imperio nuevo cuando era Tebas capital de Egipto, el templo de hastshepust, y los Colosos de Memnon. Navegación hacia Esna, paso de la esclusa Navegación hacia Edfu. Noche abordo en Edfu.</w:t>
      </w:r>
    </w:p>
    <w:p w:rsidR="00E71D1F" w:rsidRPr="00E71D1F" w:rsidRDefault="00E71D1F" w:rsidP="00E71D1F">
      <w:pPr>
        <w:jc w:val="both"/>
        <w:rPr>
          <w:rFonts w:ascii="Segoe UI" w:hAnsi="Segoe UI" w:cs="Segoe UI"/>
          <w:sz w:val="20"/>
          <w:szCs w:val="20"/>
          <w:lang w:val="es-MX"/>
        </w:rPr>
      </w:pPr>
      <w:r w:rsidRPr="00E71D1F">
        <w:rPr>
          <w:rFonts w:ascii="Segoe UI" w:hAnsi="Segoe UI" w:cs="Segoe UI"/>
          <w:b/>
          <w:bCs/>
          <w:sz w:val="20"/>
          <w:szCs w:val="20"/>
          <w:lang w:val="es-AR"/>
        </w:rPr>
        <w:t>Día 13: EDFU / KOMOMBO / ASWAN (crucero por el rio Nilo) (D-A-C)</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Régimen de pensión completa abordo. Visita al Templo de Horus el mejor templo conservado donde el mejor santuario con su Nauos del dios y la barca ceremonial. Navegación hacia Kom Ombo. Visita a los Templos de Sobek el dios de cabeza de cocodrilo simbolizando a la fertilidad del Nilo y Haroeris o el dios Halcón el mayor. Navegación hacia Aswan y noche abordo en Aswan</w:t>
      </w:r>
      <w:r>
        <w:rPr>
          <w:rFonts w:ascii="Segoe UI" w:hAnsi="Segoe UI" w:cs="Segoe UI"/>
          <w:sz w:val="20"/>
          <w:szCs w:val="20"/>
          <w:lang w:val="es-MX"/>
        </w:rPr>
        <w:t>.</w:t>
      </w:r>
    </w:p>
    <w:p w:rsidR="00E71D1F" w:rsidRPr="00E71D1F" w:rsidRDefault="00E71D1F" w:rsidP="00E71D1F">
      <w:pPr>
        <w:jc w:val="both"/>
        <w:rPr>
          <w:rFonts w:ascii="Segoe UI" w:hAnsi="Segoe UI" w:cs="Segoe UI"/>
          <w:b/>
          <w:bCs/>
          <w:sz w:val="20"/>
          <w:szCs w:val="20"/>
          <w:lang w:val="es-MX"/>
        </w:rPr>
      </w:pPr>
      <w:r w:rsidRPr="00E71D1F">
        <w:rPr>
          <w:rFonts w:ascii="Segoe UI" w:hAnsi="Segoe UI" w:cs="Segoe UI"/>
          <w:b/>
          <w:bCs/>
          <w:sz w:val="20"/>
          <w:szCs w:val="20"/>
          <w:lang w:val="es-AR"/>
        </w:rPr>
        <w:t>Día 14:</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ASWAN (crucero por el rio Nilo) (D-A-C)</w:t>
      </w:r>
    </w:p>
    <w:p w:rsidR="00E71D1F" w:rsidRPr="00E71D1F" w:rsidRDefault="00E71D1F" w:rsidP="00E71D1F">
      <w:pPr>
        <w:jc w:val="both"/>
        <w:rPr>
          <w:rFonts w:ascii="Segoe UI" w:hAnsi="Segoe UI" w:cs="Segoe UI"/>
          <w:sz w:val="20"/>
          <w:szCs w:val="20"/>
          <w:lang w:val="es-AR"/>
        </w:rPr>
      </w:pPr>
      <w:r w:rsidRPr="00E71D1F">
        <w:rPr>
          <w:rFonts w:ascii="Segoe UI" w:hAnsi="Segoe UI" w:cs="Segoe UI"/>
          <w:sz w:val="20"/>
          <w:szCs w:val="20"/>
          <w:lang w:val="es-MX"/>
        </w:rPr>
        <w:t xml:space="preserve">Régimen de pensión completa abordo. Visita a la Alta Presa considerada como la presa más grande del mundo en su momento con un cuerpo de 3800 metros y 111 metros de altura, el Templo de Philae o el templo de la diosa ISIS construido en la época griega y trasladado a la isla Egelikia para salvarlo de los aguas del Nilo después de hacer la presa y paseo en faluca alrededor de las islas de Aswan. </w:t>
      </w:r>
      <w:r w:rsidRPr="00E71D1F">
        <w:rPr>
          <w:rFonts w:ascii="Segoe UI" w:hAnsi="Segoe UI" w:cs="Segoe UI"/>
          <w:sz w:val="20"/>
          <w:szCs w:val="20"/>
          <w:lang w:val="es-AR"/>
        </w:rPr>
        <w:t>Noche a bordo en Aswan</w:t>
      </w:r>
      <w:r>
        <w:rPr>
          <w:rFonts w:ascii="Segoe UI" w:hAnsi="Segoe UI" w:cs="Segoe UI"/>
          <w:sz w:val="20"/>
          <w:szCs w:val="20"/>
          <w:lang w:val="es-AR"/>
        </w:rPr>
        <w:t>.</w:t>
      </w:r>
    </w:p>
    <w:p w:rsidR="00E71D1F" w:rsidRPr="00E71D1F" w:rsidRDefault="00E71D1F" w:rsidP="00E71D1F">
      <w:pPr>
        <w:jc w:val="both"/>
        <w:rPr>
          <w:rFonts w:ascii="Segoe UI" w:hAnsi="Segoe UI" w:cs="Segoe UI"/>
          <w:b/>
          <w:bCs/>
          <w:sz w:val="20"/>
          <w:szCs w:val="20"/>
          <w:lang w:val="es-AR"/>
        </w:rPr>
      </w:pPr>
      <w:r w:rsidRPr="00E71D1F">
        <w:rPr>
          <w:rFonts w:ascii="Segoe UI" w:hAnsi="Segoe UI" w:cs="Segoe UI"/>
          <w:b/>
          <w:bCs/>
          <w:sz w:val="20"/>
          <w:szCs w:val="20"/>
          <w:lang w:val="es-AR"/>
        </w:rPr>
        <w:t>Día 15:</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ASWAN / VUELO / CAIRO (D)</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Desayuno. Desembarque después del desayuno. Mañana libre con la posibilidad de hacer la excursión (Opcional) a Abu Simbel. A la hora prevista traslado al Aeropuerto de Aswan para tomar vuelo con destino a El Cairo. Recepción, asistencia, y traslado al hotel. Alojamiento en el hotel.</w:t>
      </w:r>
    </w:p>
    <w:p w:rsidR="00E71D1F" w:rsidRPr="00E71D1F" w:rsidRDefault="00E71D1F" w:rsidP="00E71D1F">
      <w:pPr>
        <w:jc w:val="both"/>
        <w:rPr>
          <w:rFonts w:ascii="Segoe UI" w:hAnsi="Segoe UI" w:cs="Segoe UI"/>
          <w:b/>
          <w:bCs/>
          <w:sz w:val="20"/>
          <w:szCs w:val="20"/>
          <w:lang w:val="es-MX"/>
        </w:rPr>
      </w:pPr>
      <w:r w:rsidRPr="00E71D1F">
        <w:rPr>
          <w:rFonts w:ascii="Segoe UI" w:hAnsi="Segoe UI" w:cs="Segoe UI"/>
          <w:b/>
          <w:bCs/>
          <w:sz w:val="20"/>
          <w:szCs w:val="20"/>
          <w:lang w:val="es-AR"/>
        </w:rPr>
        <w:t>Día 16:</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CAIRO / VISITA A LAS PIRAMIDES (D)</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Desayuno. Visita las Pirámides de Giza donde se contempla la primera maravilla de las siete maravillas del mundo antiguo la gran pirámide de Keops y las pirámides de kefren y Micerinos. el Templo del Valle y la Esfinge esculpida en la roca que representa la cabeza del faraón y el cuerpo de un león (No Incluye La Entrada Al Interior De una Pirámide). Regreso al hotel y alojamiento</w:t>
      </w:r>
      <w:r>
        <w:rPr>
          <w:rFonts w:ascii="Segoe UI" w:hAnsi="Segoe UI" w:cs="Segoe UI"/>
          <w:sz w:val="20"/>
          <w:szCs w:val="20"/>
          <w:lang w:val="es-MX"/>
        </w:rPr>
        <w:t>.</w:t>
      </w:r>
    </w:p>
    <w:p w:rsidR="00E71D1F" w:rsidRPr="00E71D1F" w:rsidRDefault="00E71D1F" w:rsidP="00E71D1F">
      <w:pPr>
        <w:jc w:val="both"/>
        <w:rPr>
          <w:rFonts w:ascii="Segoe UI" w:hAnsi="Segoe UI" w:cs="Segoe UI"/>
          <w:b/>
          <w:bCs/>
          <w:sz w:val="20"/>
          <w:szCs w:val="20"/>
          <w:lang w:val="es-AR"/>
        </w:rPr>
      </w:pPr>
      <w:r w:rsidRPr="00E71D1F">
        <w:rPr>
          <w:rFonts w:ascii="Segoe UI" w:hAnsi="Segoe UI" w:cs="Segoe UI"/>
          <w:b/>
          <w:bCs/>
          <w:sz w:val="20"/>
          <w:szCs w:val="20"/>
          <w:lang w:val="es-AR"/>
        </w:rPr>
        <w:t>Día 17:</w:t>
      </w:r>
      <w:r w:rsidRPr="00E71D1F">
        <w:rPr>
          <w:rFonts w:ascii="Segoe UI" w:hAnsi="Segoe UI" w:cs="Segoe UI"/>
          <w:b/>
          <w:bCs/>
          <w:sz w:val="20"/>
          <w:szCs w:val="20"/>
          <w:lang w:val="es-MX"/>
        </w:rPr>
        <w:t xml:space="preserve"> </w:t>
      </w:r>
      <w:r w:rsidRPr="00E71D1F">
        <w:rPr>
          <w:rFonts w:ascii="Segoe UI" w:hAnsi="Segoe UI" w:cs="Segoe UI"/>
          <w:b/>
          <w:bCs/>
          <w:sz w:val="20"/>
          <w:szCs w:val="20"/>
          <w:lang w:val="es-AR"/>
        </w:rPr>
        <w:t>CAIRO / AEROPUERTO. (D)</w:t>
      </w:r>
    </w:p>
    <w:p w:rsidR="00E71D1F" w:rsidRPr="00E71D1F" w:rsidRDefault="00E71D1F" w:rsidP="00E71D1F">
      <w:pPr>
        <w:jc w:val="both"/>
        <w:rPr>
          <w:rFonts w:ascii="Segoe UI" w:hAnsi="Segoe UI" w:cs="Segoe UI"/>
          <w:sz w:val="20"/>
          <w:szCs w:val="20"/>
          <w:lang w:val="es-MX"/>
        </w:rPr>
      </w:pPr>
      <w:r w:rsidRPr="00E71D1F">
        <w:rPr>
          <w:rFonts w:ascii="Segoe UI" w:hAnsi="Segoe UI" w:cs="Segoe UI"/>
          <w:sz w:val="20"/>
          <w:szCs w:val="20"/>
          <w:lang w:val="es-MX"/>
        </w:rPr>
        <w:t>Desayuno y a la hora indicada traslado al aeropuerto. Fin de Servicios</w:t>
      </w:r>
      <w:r>
        <w:rPr>
          <w:rFonts w:ascii="Segoe UI" w:hAnsi="Segoe UI" w:cs="Segoe UI"/>
          <w:sz w:val="20"/>
          <w:szCs w:val="20"/>
          <w:lang w:val="es-MX"/>
        </w:rPr>
        <w:t>.</w:t>
      </w:r>
    </w:p>
    <w:p w:rsidR="00F4267E" w:rsidRDefault="00F4267E" w:rsidP="00042E4D">
      <w:pPr>
        <w:jc w:val="both"/>
        <w:rPr>
          <w:rFonts w:ascii="Segoe UI" w:hAnsi="Segoe UI" w:cs="Segoe UI"/>
          <w:b/>
          <w:bCs/>
          <w:color w:val="0070C0"/>
          <w:sz w:val="20"/>
          <w:szCs w:val="20"/>
          <w:lang w:val="es-419"/>
        </w:rPr>
      </w:pPr>
    </w:p>
    <w:p w:rsidR="00F4267E" w:rsidRDefault="00F4267E" w:rsidP="00042E4D">
      <w:pPr>
        <w:jc w:val="both"/>
        <w:rPr>
          <w:rFonts w:ascii="Segoe UI" w:hAnsi="Segoe UI" w:cs="Segoe UI"/>
          <w:b/>
          <w:bCs/>
          <w:color w:val="0070C0"/>
          <w:sz w:val="20"/>
          <w:szCs w:val="20"/>
          <w:lang w:val="es-419"/>
        </w:rPr>
      </w:pPr>
    </w:p>
    <w:p w:rsidR="00F4267E" w:rsidRDefault="00F4267E" w:rsidP="00042E4D">
      <w:pPr>
        <w:jc w:val="both"/>
        <w:rPr>
          <w:rFonts w:ascii="Segoe UI" w:hAnsi="Segoe UI" w:cs="Segoe UI"/>
          <w:b/>
          <w:bCs/>
          <w:color w:val="0070C0"/>
          <w:sz w:val="20"/>
          <w:szCs w:val="20"/>
          <w:lang w:val="es-419"/>
        </w:rPr>
      </w:pPr>
    </w:p>
    <w:p w:rsidR="00F4267E" w:rsidRDefault="00F4267E" w:rsidP="00042E4D">
      <w:pPr>
        <w:jc w:val="both"/>
        <w:rPr>
          <w:rFonts w:ascii="Segoe UI" w:hAnsi="Segoe UI" w:cs="Segoe UI"/>
          <w:b/>
          <w:bCs/>
          <w:color w:val="0070C0"/>
          <w:sz w:val="20"/>
          <w:szCs w:val="20"/>
          <w:lang w:val="es-419"/>
        </w:rPr>
      </w:pPr>
    </w:p>
    <w:p w:rsidR="00042E4D" w:rsidRPr="0096350A" w:rsidRDefault="00042E4D" w:rsidP="00042E4D">
      <w:pPr>
        <w:jc w:val="both"/>
        <w:rPr>
          <w:rFonts w:ascii="Segoe UI" w:hAnsi="Segoe UI" w:cs="Segoe UI"/>
          <w:b/>
          <w:bCs/>
          <w:color w:val="0070C0"/>
          <w:sz w:val="20"/>
          <w:szCs w:val="20"/>
        </w:rPr>
      </w:pPr>
      <w:r>
        <w:rPr>
          <w:rFonts w:ascii="Segoe UI" w:hAnsi="Segoe UI" w:cs="Segoe UI"/>
          <w:b/>
          <w:bCs/>
          <w:color w:val="0070C0"/>
          <w:sz w:val="20"/>
          <w:szCs w:val="20"/>
        </w:rPr>
        <w:lastRenderedPageBreak/>
        <w:t>TARIFAS EN DÓLARES POR PERSONA</w:t>
      </w:r>
    </w:p>
    <w:tbl>
      <w:tblPr>
        <w:tblStyle w:val="Tablaconcuadrcula"/>
        <w:tblW w:w="5000" w:type="pct"/>
        <w:tblLook w:val="04A0" w:firstRow="1" w:lastRow="0" w:firstColumn="1" w:lastColumn="0" w:noHBand="0" w:noVBand="1"/>
      </w:tblPr>
      <w:tblGrid>
        <w:gridCol w:w="2088"/>
        <w:gridCol w:w="4076"/>
        <w:gridCol w:w="1430"/>
        <w:gridCol w:w="1432"/>
        <w:gridCol w:w="1430"/>
      </w:tblGrid>
      <w:tr w:rsidR="00E71D1F" w:rsidRPr="00E71D1F" w:rsidTr="005C5726">
        <w:trPr>
          <w:trHeight w:val="575"/>
        </w:trPr>
        <w:tc>
          <w:tcPr>
            <w:tcW w:w="998" w:type="pct"/>
            <w:vAlign w:val="center"/>
          </w:tcPr>
          <w:p w:rsidR="00E71D1F" w:rsidRPr="00E71D1F" w:rsidRDefault="00E71D1F" w:rsidP="00E71D1F">
            <w:pPr>
              <w:jc w:val="both"/>
              <w:rPr>
                <w:rFonts w:ascii="Segoe UI" w:hAnsi="Segoe UI" w:cs="Segoe UI"/>
                <w:sz w:val="20"/>
                <w:szCs w:val="20"/>
              </w:rPr>
            </w:pPr>
            <w:r w:rsidRPr="00E71D1F">
              <w:rPr>
                <w:rFonts w:ascii="Segoe UI" w:hAnsi="Segoe UI" w:cs="Segoe UI"/>
                <w:b/>
                <w:bCs/>
                <w:sz w:val="20"/>
                <w:szCs w:val="20"/>
                <w:lang w:val="en-US"/>
              </w:rPr>
              <w:t>TEMPORADAS</w:t>
            </w:r>
          </w:p>
        </w:tc>
        <w:tc>
          <w:tcPr>
            <w:tcW w:w="1949" w:type="pct"/>
            <w:vAlign w:val="center"/>
          </w:tcPr>
          <w:p w:rsidR="00E71D1F" w:rsidRPr="00E71D1F" w:rsidRDefault="00E71D1F" w:rsidP="006A1E97">
            <w:pPr>
              <w:jc w:val="center"/>
              <w:rPr>
                <w:rFonts w:ascii="Segoe UI" w:hAnsi="Segoe UI" w:cs="Segoe UI"/>
                <w:sz w:val="20"/>
                <w:szCs w:val="20"/>
              </w:rPr>
            </w:pPr>
            <w:r w:rsidRPr="00E71D1F">
              <w:rPr>
                <w:rFonts w:ascii="Segoe UI" w:hAnsi="Segoe UI" w:cs="Segoe UI"/>
                <w:b/>
                <w:bCs/>
                <w:sz w:val="20"/>
                <w:szCs w:val="20"/>
                <w:lang w:val="en-US"/>
              </w:rPr>
              <w:t>CATEGORIA</w:t>
            </w:r>
          </w:p>
        </w:tc>
        <w:tc>
          <w:tcPr>
            <w:tcW w:w="684" w:type="pct"/>
            <w:vAlign w:val="center"/>
          </w:tcPr>
          <w:p w:rsidR="00E71D1F" w:rsidRPr="00E71D1F" w:rsidRDefault="00E71D1F" w:rsidP="006A1E97">
            <w:pPr>
              <w:jc w:val="center"/>
              <w:rPr>
                <w:rFonts w:ascii="Segoe UI" w:hAnsi="Segoe UI" w:cs="Segoe UI"/>
                <w:sz w:val="20"/>
                <w:szCs w:val="20"/>
              </w:rPr>
            </w:pPr>
            <w:r w:rsidRPr="00E71D1F">
              <w:rPr>
                <w:rFonts w:ascii="Segoe UI" w:hAnsi="Segoe UI" w:cs="Segoe UI"/>
                <w:b/>
                <w:bCs/>
                <w:sz w:val="20"/>
                <w:szCs w:val="20"/>
              </w:rPr>
              <w:t>DBL</w:t>
            </w:r>
          </w:p>
        </w:tc>
        <w:tc>
          <w:tcPr>
            <w:tcW w:w="685" w:type="pct"/>
            <w:vAlign w:val="center"/>
          </w:tcPr>
          <w:p w:rsidR="00E71D1F" w:rsidRPr="00E71D1F" w:rsidRDefault="00E71D1F" w:rsidP="006A1E97">
            <w:pPr>
              <w:jc w:val="center"/>
              <w:rPr>
                <w:rFonts w:ascii="Segoe UI" w:hAnsi="Segoe UI" w:cs="Segoe UI"/>
                <w:sz w:val="20"/>
                <w:szCs w:val="20"/>
              </w:rPr>
            </w:pPr>
            <w:r w:rsidRPr="00E71D1F">
              <w:rPr>
                <w:rFonts w:ascii="Segoe UI" w:hAnsi="Segoe UI" w:cs="Segoe UI"/>
                <w:b/>
                <w:bCs/>
                <w:sz w:val="20"/>
                <w:szCs w:val="20"/>
              </w:rPr>
              <w:t>TRPL</w:t>
            </w:r>
          </w:p>
        </w:tc>
        <w:tc>
          <w:tcPr>
            <w:tcW w:w="684" w:type="pct"/>
            <w:vAlign w:val="center"/>
          </w:tcPr>
          <w:p w:rsidR="00E71D1F" w:rsidRPr="00E71D1F" w:rsidRDefault="00E71D1F" w:rsidP="006A1E97">
            <w:pPr>
              <w:jc w:val="center"/>
              <w:rPr>
                <w:rFonts w:ascii="Segoe UI" w:hAnsi="Segoe UI" w:cs="Segoe UI"/>
                <w:sz w:val="20"/>
                <w:szCs w:val="20"/>
              </w:rPr>
            </w:pPr>
            <w:r w:rsidRPr="00E71D1F">
              <w:rPr>
                <w:rFonts w:ascii="Segoe UI" w:hAnsi="Segoe UI" w:cs="Segoe UI"/>
                <w:b/>
                <w:bCs/>
                <w:sz w:val="20"/>
                <w:szCs w:val="20"/>
              </w:rPr>
              <w:t>SGL</w:t>
            </w:r>
          </w:p>
        </w:tc>
      </w:tr>
      <w:tr w:rsidR="00E71D1F" w:rsidRPr="00E71D1F" w:rsidTr="005C5726">
        <w:trPr>
          <w:trHeight w:val="575"/>
        </w:trPr>
        <w:tc>
          <w:tcPr>
            <w:tcW w:w="998" w:type="pct"/>
            <w:vMerge w:val="restart"/>
            <w:vAlign w:val="center"/>
          </w:tcPr>
          <w:p w:rsidR="00E71D1F" w:rsidRPr="00E71D1F" w:rsidRDefault="00E71D1F" w:rsidP="00E71D1F">
            <w:pPr>
              <w:jc w:val="both"/>
              <w:rPr>
                <w:rFonts w:ascii="Segoe UI" w:hAnsi="Segoe UI" w:cs="Segoe UI"/>
                <w:b/>
                <w:bCs/>
                <w:color w:val="00B050"/>
                <w:sz w:val="20"/>
                <w:szCs w:val="20"/>
                <w:lang w:val="en-GB"/>
              </w:rPr>
            </w:pPr>
            <w:r w:rsidRPr="00E71D1F">
              <w:rPr>
                <w:rFonts w:ascii="Segoe UI" w:hAnsi="Segoe UI" w:cs="Segoe UI"/>
                <w:b/>
                <w:bCs/>
                <w:color w:val="00B050"/>
                <w:sz w:val="20"/>
                <w:szCs w:val="20"/>
                <w:lang w:val="en-GB"/>
              </w:rPr>
              <w:t>Baja</w:t>
            </w:r>
          </w:p>
          <w:p w:rsidR="00E71D1F" w:rsidRPr="00E71D1F" w:rsidRDefault="00E71D1F" w:rsidP="00E71D1F">
            <w:pPr>
              <w:jc w:val="both"/>
              <w:rPr>
                <w:rFonts w:ascii="Segoe UI" w:hAnsi="Segoe UI" w:cs="Segoe UI"/>
                <w:sz w:val="20"/>
                <w:szCs w:val="20"/>
              </w:rPr>
            </w:pPr>
            <w:r w:rsidRPr="00E71D1F">
              <w:rPr>
                <w:rFonts w:ascii="Segoe UI" w:hAnsi="Segoe UI" w:cs="Segoe UI"/>
                <w:color w:val="00B050"/>
                <w:sz w:val="20"/>
                <w:szCs w:val="20"/>
                <w:lang w:val="en-US"/>
              </w:rPr>
              <w:t>(May, Jun, Jul, Ago, Sep</w:t>
            </w:r>
          </w:p>
        </w:tc>
        <w:tc>
          <w:tcPr>
            <w:tcW w:w="1949" w:type="pct"/>
            <w:vAlign w:val="center"/>
          </w:tcPr>
          <w:p w:rsidR="00E71D1F" w:rsidRPr="00E71D1F" w:rsidRDefault="00E71D1F" w:rsidP="006A1E97">
            <w:pPr>
              <w:jc w:val="center"/>
              <w:rPr>
                <w:rFonts w:ascii="Segoe UI" w:hAnsi="Segoe UI" w:cs="Segoe UI"/>
                <w:color w:val="00B050"/>
                <w:sz w:val="20"/>
                <w:szCs w:val="20"/>
              </w:rPr>
            </w:pPr>
            <w:r w:rsidRPr="00E71D1F">
              <w:rPr>
                <w:rFonts w:ascii="Segoe UI" w:hAnsi="Segoe UI" w:cs="Segoe UI"/>
                <w:color w:val="00B050"/>
                <w:sz w:val="20"/>
                <w:szCs w:val="20"/>
              </w:rPr>
              <w:t>A</w:t>
            </w:r>
          </w:p>
        </w:tc>
        <w:tc>
          <w:tcPr>
            <w:tcW w:w="684" w:type="pct"/>
            <w:vAlign w:val="center"/>
          </w:tcPr>
          <w:p w:rsidR="00E71D1F" w:rsidRPr="00E71D1F" w:rsidRDefault="008606F6" w:rsidP="006A1E97">
            <w:pPr>
              <w:jc w:val="center"/>
              <w:rPr>
                <w:rFonts w:ascii="Segoe UI" w:hAnsi="Segoe UI" w:cs="Segoe UI"/>
                <w:b/>
                <w:bCs/>
                <w:color w:val="00B050"/>
                <w:sz w:val="20"/>
                <w:szCs w:val="20"/>
              </w:rPr>
            </w:pPr>
            <w:r>
              <w:rPr>
                <w:rFonts w:ascii="Segoe UI" w:hAnsi="Segoe UI" w:cs="Segoe UI"/>
                <w:b/>
                <w:bCs/>
                <w:color w:val="00B050"/>
                <w:sz w:val="20"/>
                <w:szCs w:val="20"/>
              </w:rPr>
              <w:t>22</w:t>
            </w:r>
            <w:r w:rsidR="00F4267E">
              <w:rPr>
                <w:rFonts w:ascii="Segoe UI" w:hAnsi="Segoe UI" w:cs="Segoe UI"/>
                <w:b/>
                <w:bCs/>
                <w:color w:val="00B050"/>
                <w:sz w:val="20"/>
                <w:szCs w:val="20"/>
              </w:rPr>
              <w:t>40</w:t>
            </w:r>
          </w:p>
        </w:tc>
        <w:tc>
          <w:tcPr>
            <w:tcW w:w="685" w:type="pct"/>
            <w:vAlign w:val="center"/>
          </w:tcPr>
          <w:p w:rsidR="00E71D1F" w:rsidRPr="00E71D1F" w:rsidRDefault="008606F6" w:rsidP="006A1E97">
            <w:pPr>
              <w:jc w:val="center"/>
              <w:rPr>
                <w:rFonts w:ascii="Segoe UI" w:hAnsi="Segoe UI" w:cs="Segoe UI"/>
                <w:b/>
                <w:bCs/>
                <w:color w:val="00B050"/>
                <w:sz w:val="20"/>
                <w:szCs w:val="20"/>
              </w:rPr>
            </w:pPr>
            <w:r>
              <w:rPr>
                <w:rFonts w:ascii="Segoe UI" w:hAnsi="Segoe UI" w:cs="Segoe UI"/>
                <w:b/>
                <w:bCs/>
                <w:color w:val="00B050"/>
                <w:sz w:val="20"/>
                <w:szCs w:val="20"/>
              </w:rPr>
              <w:t>22</w:t>
            </w:r>
            <w:r w:rsidR="00F4267E">
              <w:rPr>
                <w:rFonts w:ascii="Segoe UI" w:hAnsi="Segoe UI" w:cs="Segoe UI"/>
                <w:b/>
                <w:bCs/>
                <w:color w:val="00B050"/>
                <w:sz w:val="20"/>
                <w:szCs w:val="20"/>
              </w:rPr>
              <w:t>40</w:t>
            </w:r>
          </w:p>
        </w:tc>
        <w:tc>
          <w:tcPr>
            <w:tcW w:w="684" w:type="pct"/>
            <w:vAlign w:val="center"/>
          </w:tcPr>
          <w:p w:rsidR="00E71D1F" w:rsidRPr="00E71D1F" w:rsidRDefault="00F4267E" w:rsidP="006A1E97">
            <w:pPr>
              <w:jc w:val="center"/>
              <w:rPr>
                <w:rFonts w:ascii="Segoe UI" w:hAnsi="Segoe UI" w:cs="Segoe UI"/>
                <w:b/>
                <w:bCs/>
                <w:color w:val="00B050"/>
                <w:sz w:val="20"/>
                <w:szCs w:val="20"/>
              </w:rPr>
            </w:pPr>
            <w:r>
              <w:rPr>
                <w:rFonts w:ascii="Segoe UI" w:hAnsi="Segoe UI" w:cs="Segoe UI"/>
                <w:b/>
                <w:bCs/>
                <w:color w:val="00B050"/>
                <w:sz w:val="20"/>
                <w:szCs w:val="20"/>
              </w:rPr>
              <w:t>3335</w:t>
            </w:r>
          </w:p>
        </w:tc>
      </w:tr>
      <w:tr w:rsidR="00E71D1F" w:rsidRPr="00E71D1F" w:rsidTr="005C5726">
        <w:trPr>
          <w:trHeight w:val="575"/>
        </w:trPr>
        <w:tc>
          <w:tcPr>
            <w:tcW w:w="998" w:type="pct"/>
            <w:vMerge/>
            <w:vAlign w:val="center"/>
          </w:tcPr>
          <w:p w:rsidR="00E71D1F" w:rsidRPr="00E71D1F" w:rsidRDefault="00E71D1F" w:rsidP="00E71D1F">
            <w:pPr>
              <w:jc w:val="both"/>
              <w:rPr>
                <w:rFonts w:ascii="Segoe UI" w:hAnsi="Segoe UI" w:cs="Segoe UI"/>
                <w:sz w:val="20"/>
                <w:szCs w:val="20"/>
              </w:rPr>
            </w:pPr>
          </w:p>
        </w:tc>
        <w:tc>
          <w:tcPr>
            <w:tcW w:w="1949" w:type="pct"/>
            <w:vAlign w:val="center"/>
          </w:tcPr>
          <w:p w:rsidR="00E71D1F" w:rsidRPr="00E71D1F" w:rsidRDefault="00E71D1F" w:rsidP="006A1E97">
            <w:pPr>
              <w:jc w:val="center"/>
              <w:rPr>
                <w:rFonts w:ascii="Segoe UI" w:hAnsi="Segoe UI" w:cs="Segoe UI"/>
                <w:color w:val="00B050"/>
                <w:sz w:val="20"/>
                <w:szCs w:val="20"/>
              </w:rPr>
            </w:pPr>
            <w:r w:rsidRPr="00E71D1F">
              <w:rPr>
                <w:rFonts w:ascii="Segoe UI" w:hAnsi="Segoe UI" w:cs="Segoe UI"/>
                <w:color w:val="00B050"/>
                <w:sz w:val="20"/>
                <w:szCs w:val="20"/>
              </w:rPr>
              <w:t>B</w:t>
            </w:r>
          </w:p>
        </w:tc>
        <w:tc>
          <w:tcPr>
            <w:tcW w:w="684" w:type="pct"/>
            <w:vAlign w:val="center"/>
          </w:tcPr>
          <w:p w:rsidR="00E71D1F" w:rsidRPr="00E71D1F" w:rsidRDefault="00F4267E" w:rsidP="006A1E97">
            <w:pPr>
              <w:jc w:val="center"/>
              <w:rPr>
                <w:rFonts w:ascii="Segoe UI" w:hAnsi="Segoe UI" w:cs="Segoe UI"/>
                <w:b/>
                <w:bCs/>
                <w:color w:val="00B050"/>
                <w:sz w:val="20"/>
                <w:szCs w:val="20"/>
              </w:rPr>
            </w:pPr>
            <w:r>
              <w:rPr>
                <w:rFonts w:ascii="Segoe UI" w:hAnsi="Segoe UI" w:cs="Segoe UI"/>
                <w:b/>
                <w:bCs/>
                <w:color w:val="00B050"/>
                <w:sz w:val="20"/>
                <w:szCs w:val="20"/>
              </w:rPr>
              <w:t>2440</w:t>
            </w:r>
          </w:p>
        </w:tc>
        <w:tc>
          <w:tcPr>
            <w:tcW w:w="685" w:type="pct"/>
            <w:vAlign w:val="center"/>
          </w:tcPr>
          <w:p w:rsidR="00E71D1F" w:rsidRPr="00E71D1F" w:rsidRDefault="00F4267E" w:rsidP="006A1E97">
            <w:pPr>
              <w:jc w:val="center"/>
              <w:rPr>
                <w:rFonts w:ascii="Segoe UI" w:hAnsi="Segoe UI" w:cs="Segoe UI"/>
                <w:b/>
                <w:bCs/>
                <w:color w:val="00B050"/>
                <w:sz w:val="20"/>
                <w:szCs w:val="20"/>
              </w:rPr>
            </w:pPr>
            <w:r>
              <w:rPr>
                <w:rFonts w:ascii="Segoe UI" w:hAnsi="Segoe UI" w:cs="Segoe UI"/>
                <w:b/>
                <w:bCs/>
                <w:color w:val="00B050"/>
                <w:sz w:val="20"/>
                <w:szCs w:val="20"/>
              </w:rPr>
              <w:t>2440</w:t>
            </w:r>
          </w:p>
        </w:tc>
        <w:tc>
          <w:tcPr>
            <w:tcW w:w="684" w:type="pct"/>
            <w:vAlign w:val="center"/>
          </w:tcPr>
          <w:p w:rsidR="00E71D1F" w:rsidRPr="00E71D1F" w:rsidRDefault="00F4267E" w:rsidP="006A1E97">
            <w:pPr>
              <w:jc w:val="center"/>
              <w:rPr>
                <w:rFonts w:ascii="Segoe UI" w:hAnsi="Segoe UI" w:cs="Segoe UI"/>
                <w:b/>
                <w:bCs/>
                <w:color w:val="00B050"/>
                <w:sz w:val="20"/>
                <w:szCs w:val="20"/>
              </w:rPr>
            </w:pPr>
            <w:r>
              <w:rPr>
                <w:rFonts w:ascii="Segoe UI" w:hAnsi="Segoe UI" w:cs="Segoe UI"/>
                <w:b/>
                <w:bCs/>
                <w:color w:val="00B050"/>
                <w:sz w:val="20"/>
                <w:szCs w:val="20"/>
              </w:rPr>
              <w:t>3670</w:t>
            </w:r>
          </w:p>
        </w:tc>
      </w:tr>
      <w:tr w:rsidR="00E71D1F" w:rsidRPr="00E71D1F" w:rsidTr="005C5726">
        <w:trPr>
          <w:trHeight w:val="575"/>
        </w:trPr>
        <w:tc>
          <w:tcPr>
            <w:tcW w:w="998" w:type="pct"/>
            <w:vMerge/>
            <w:vAlign w:val="center"/>
          </w:tcPr>
          <w:p w:rsidR="00E71D1F" w:rsidRPr="00E71D1F" w:rsidRDefault="00E71D1F" w:rsidP="00E71D1F">
            <w:pPr>
              <w:jc w:val="both"/>
              <w:rPr>
                <w:rFonts w:ascii="Segoe UI" w:hAnsi="Segoe UI" w:cs="Segoe UI"/>
                <w:sz w:val="20"/>
                <w:szCs w:val="20"/>
              </w:rPr>
            </w:pPr>
          </w:p>
        </w:tc>
        <w:tc>
          <w:tcPr>
            <w:tcW w:w="1949" w:type="pct"/>
            <w:vAlign w:val="center"/>
          </w:tcPr>
          <w:p w:rsidR="00E71D1F" w:rsidRPr="00E71D1F" w:rsidRDefault="00E71D1F" w:rsidP="006A1E97">
            <w:pPr>
              <w:jc w:val="center"/>
              <w:rPr>
                <w:rFonts w:ascii="Segoe UI" w:hAnsi="Segoe UI" w:cs="Segoe UI"/>
                <w:color w:val="00B050"/>
                <w:sz w:val="20"/>
                <w:szCs w:val="20"/>
              </w:rPr>
            </w:pPr>
            <w:r w:rsidRPr="00E71D1F">
              <w:rPr>
                <w:rFonts w:ascii="Segoe UI" w:hAnsi="Segoe UI" w:cs="Segoe UI"/>
                <w:color w:val="00B050"/>
                <w:sz w:val="20"/>
                <w:szCs w:val="20"/>
              </w:rPr>
              <w:t>C</w:t>
            </w:r>
          </w:p>
        </w:tc>
        <w:tc>
          <w:tcPr>
            <w:tcW w:w="684" w:type="pct"/>
            <w:vAlign w:val="center"/>
          </w:tcPr>
          <w:p w:rsidR="00E71D1F" w:rsidRPr="00E71D1F" w:rsidRDefault="00F4267E" w:rsidP="006A1E97">
            <w:pPr>
              <w:jc w:val="center"/>
              <w:rPr>
                <w:rFonts w:ascii="Segoe UI" w:hAnsi="Segoe UI" w:cs="Segoe UI"/>
                <w:b/>
                <w:bCs/>
                <w:color w:val="00B050"/>
                <w:sz w:val="20"/>
                <w:szCs w:val="20"/>
              </w:rPr>
            </w:pPr>
            <w:r>
              <w:rPr>
                <w:rFonts w:ascii="Segoe UI" w:hAnsi="Segoe UI" w:cs="Segoe UI"/>
                <w:b/>
                <w:bCs/>
                <w:color w:val="00B050"/>
                <w:sz w:val="20"/>
                <w:szCs w:val="20"/>
              </w:rPr>
              <w:t>2735</w:t>
            </w:r>
          </w:p>
        </w:tc>
        <w:tc>
          <w:tcPr>
            <w:tcW w:w="685" w:type="pct"/>
            <w:vAlign w:val="center"/>
          </w:tcPr>
          <w:p w:rsidR="00E71D1F" w:rsidRPr="00E71D1F" w:rsidRDefault="00F4267E" w:rsidP="006A1E97">
            <w:pPr>
              <w:jc w:val="center"/>
              <w:rPr>
                <w:rFonts w:ascii="Segoe UI" w:hAnsi="Segoe UI" w:cs="Segoe UI"/>
                <w:b/>
                <w:bCs/>
                <w:color w:val="00B050"/>
                <w:sz w:val="20"/>
                <w:szCs w:val="20"/>
              </w:rPr>
            </w:pPr>
            <w:r>
              <w:rPr>
                <w:rFonts w:ascii="Segoe UI" w:hAnsi="Segoe UI" w:cs="Segoe UI"/>
                <w:b/>
                <w:bCs/>
                <w:color w:val="00B050"/>
                <w:sz w:val="20"/>
                <w:szCs w:val="20"/>
              </w:rPr>
              <w:t>2735</w:t>
            </w:r>
          </w:p>
        </w:tc>
        <w:tc>
          <w:tcPr>
            <w:tcW w:w="684" w:type="pct"/>
            <w:vAlign w:val="center"/>
          </w:tcPr>
          <w:p w:rsidR="00E71D1F" w:rsidRPr="00E71D1F" w:rsidRDefault="00F4267E" w:rsidP="006A1E97">
            <w:pPr>
              <w:jc w:val="center"/>
              <w:rPr>
                <w:rFonts w:ascii="Segoe UI" w:hAnsi="Segoe UI" w:cs="Segoe UI"/>
                <w:b/>
                <w:bCs/>
                <w:color w:val="00B050"/>
                <w:sz w:val="20"/>
                <w:szCs w:val="20"/>
              </w:rPr>
            </w:pPr>
            <w:r>
              <w:rPr>
                <w:rFonts w:ascii="Segoe UI" w:hAnsi="Segoe UI" w:cs="Segoe UI"/>
                <w:b/>
                <w:bCs/>
                <w:color w:val="00B050"/>
                <w:sz w:val="20"/>
                <w:szCs w:val="20"/>
              </w:rPr>
              <w:t>4135</w:t>
            </w:r>
          </w:p>
        </w:tc>
      </w:tr>
      <w:tr w:rsidR="00E71D1F" w:rsidRPr="00E71D1F" w:rsidTr="005C5726">
        <w:trPr>
          <w:trHeight w:val="575"/>
        </w:trPr>
        <w:tc>
          <w:tcPr>
            <w:tcW w:w="998" w:type="pct"/>
            <w:vMerge w:val="restart"/>
            <w:vAlign w:val="center"/>
          </w:tcPr>
          <w:p w:rsidR="00E71D1F" w:rsidRPr="00E71D1F" w:rsidRDefault="00E71D1F" w:rsidP="00E71D1F">
            <w:pPr>
              <w:jc w:val="both"/>
              <w:rPr>
                <w:rFonts w:ascii="Segoe UI" w:hAnsi="Segoe UI" w:cs="Segoe UI"/>
                <w:b/>
                <w:bCs/>
                <w:color w:val="C00000"/>
                <w:sz w:val="20"/>
                <w:szCs w:val="20"/>
                <w:lang w:val="pt-BR"/>
              </w:rPr>
            </w:pPr>
            <w:r w:rsidRPr="00E71D1F">
              <w:rPr>
                <w:rFonts w:ascii="Segoe UI" w:hAnsi="Segoe UI" w:cs="Segoe UI"/>
                <w:b/>
                <w:bCs/>
                <w:color w:val="C00000"/>
                <w:sz w:val="20"/>
                <w:szCs w:val="20"/>
                <w:lang w:val="pt-BR"/>
              </w:rPr>
              <w:t>Alta</w:t>
            </w:r>
          </w:p>
          <w:p w:rsidR="00E71D1F" w:rsidRPr="00E71D1F" w:rsidRDefault="00E71D1F" w:rsidP="00E71D1F">
            <w:pPr>
              <w:jc w:val="both"/>
              <w:rPr>
                <w:rFonts w:ascii="Segoe UI" w:hAnsi="Segoe UI" w:cs="Segoe UI"/>
                <w:sz w:val="20"/>
                <w:szCs w:val="20"/>
              </w:rPr>
            </w:pPr>
            <w:r w:rsidRPr="00E71D1F">
              <w:rPr>
                <w:rFonts w:ascii="Segoe UI" w:hAnsi="Segoe UI" w:cs="Segoe UI"/>
                <w:color w:val="C00000"/>
                <w:sz w:val="20"/>
                <w:szCs w:val="20"/>
                <w:lang w:val="en-US"/>
              </w:rPr>
              <w:t>(Abr, Oct, Nov, Dic, Ene, Feb, Mar</w:t>
            </w:r>
          </w:p>
        </w:tc>
        <w:tc>
          <w:tcPr>
            <w:tcW w:w="1949" w:type="pct"/>
            <w:vAlign w:val="center"/>
          </w:tcPr>
          <w:p w:rsidR="00E71D1F" w:rsidRPr="00E71D1F" w:rsidRDefault="00E71D1F" w:rsidP="006A1E97">
            <w:pPr>
              <w:jc w:val="center"/>
              <w:rPr>
                <w:rFonts w:ascii="Segoe UI" w:hAnsi="Segoe UI" w:cs="Segoe UI"/>
                <w:color w:val="C00000"/>
                <w:sz w:val="20"/>
                <w:szCs w:val="20"/>
              </w:rPr>
            </w:pPr>
            <w:r w:rsidRPr="00E71D1F">
              <w:rPr>
                <w:rFonts w:ascii="Segoe UI" w:hAnsi="Segoe UI" w:cs="Segoe UI"/>
                <w:color w:val="C00000"/>
                <w:sz w:val="20"/>
                <w:szCs w:val="20"/>
              </w:rPr>
              <w:t>A</w:t>
            </w:r>
          </w:p>
        </w:tc>
        <w:tc>
          <w:tcPr>
            <w:tcW w:w="684" w:type="pct"/>
            <w:vAlign w:val="center"/>
          </w:tcPr>
          <w:p w:rsidR="00E71D1F" w:rsidRPr="00E71D1F" w:rsidRDefault="00F4267E" w:rsidP="006A1E97">
            <w:pPr>
              <w:jc w:val="center"/>
              <w:rPr>
                <w:rFonts w:ascii="Segoe UI" w:hAnsi="Segoe UI" w:cs="Segoe UI"/>
                <w:b/>
                <w:bCs/>
                <w:color w:val="C00000"/>
                <w:sz w:val="20"/>
                <w:szCs w:val="20"/>
              </w:rPr>
            </w:pPr>
            <w:r>
              <w:rPr>
                <w:rFonts w:ascii="Segoe UI" w:hAnsi="Segoe UI" w:cs="Segoe UI"/>
                <w:b/>
                <w:bCs/>
                <w:color w:val="C00000"/>
                <w:sz w:val="20"/>
                <w:szCs w:val="20"/>
              </w:rPr>
              <w:t>2495</w:t>
            </w:r>
          </w:p>
        </w:tc>
        <w:tc>
          <w:tcPr>
            <w:tcW w:w="685" w:type="pct"/>
            <w:vAlign w:val="center"/>
          </w:tcPr>
          <w:p w:rsidR="00E71D1F" w:rsidRPr="00E71D1F" w:rsidRDefault="00F4267E" w:rsidP="006A1E97">
            <w:pPr>
              <w:jc w:val="center"/>
              <w:rPr>
                <w:rFonts w:ascii="Segoe UI" w:hAnsi="Segoe UI" w:cs="Segoe UI"/>
                <w:b/>
                <w:bCs/>
                <w:color w:val="C00000"/>
                <w:sz w:val="20"/>
                <w:szCs w:val="20"/>
              </w:rPr>
            </w:pPr>
            <w:r>
              <w:rPr>
                <w:rFonts w:ascii="Segoe UI" w:hAnsi="Segoe UI" w:cs="Segoe UI"/>
                <w:b/>
                <w:bCs/>
                <w:color w:val="C00000"/>
                <w:sz w:val="20"/>
                <w:szCs w:val="20"/>
              </w:rPr>
              <w:t>2495</w:t>
            </w:r>
          </w:p>
        </w:tc>
        <w:tc>
          <w:tcPr>
            <w:tcW w:w="684" w:type="pct"/>
            <w:vAlign w:val="center"/>
          </w:tcPr>
          <w:p w:rsidR="00E71D1F" w:rsidRPr="00E71D1F" w:rsidRDefault="00F4267E" w:rsidP="006A1E97">
            <w:pPr>
              <w:jc w:val="center"/>
              <w:rPr>
                <w:rFonts w:ascii="Segoe UI" w:hAnsi="Segoe UI" w:cs="Segoe UI"/>
                <w:b/>
                <w:bCs/>
                <w:color w:val="C00000"/>
                <w:sz w:val="20"/>
                <w:szCs w:val="20"/>
              </w:rPr>
            </w:pPr>
            <w:r>
              <w:rPr>
                <w:rFonts w:ascii="Segoe UI" w:hAnsi="Segoe UI" w:cs="Segoe UI"/>
                <w:b/>
                <w:bCs/>
                <w:color w:val="C00000"/>
                <w:sz w:val="20"/>
                <w:szCs w:val="20"/>
              </w:rPr>
              <w:t>3670</w:t>
            </w:r>
          </w:p>
        </w:tc>
      </w:tr>
      <w:tr w:rsidR="00E71D1F" w:rsidRPr="00E71D1F" w:rsidTr="005C5726">
        <w:trPr>
          <w:trHeight w:val="575"/>
        </w:trPr>
        <w:tc>
          <w:tcPr>
            <w:tcW w:w="998" w:type="pct"/>
            <w:vMerge/>
            <w:vAlign w:val="center"/>
          </w:tcPr>
          <w:p w:rsidR="00E71D1F" w:rsidRPr="00E71D1F" w:rsidRDefault="00E71D1F" w:rsidP="00E71D1F">
            <w:pPr>
              <w:jc w:val="both"/>
              <w:rPr>
                <w:rFonts w:ascii="Segoe UI" w:hAnsi="Segoe UI" w:cs="Segoe UI"/>
                <w:sz w:val="20"/>
                <w:szCs w:val="20"/>
              </w:rPr>
            </w:pPr>
          </w:p>
        </w:tc>
        <w:tc>
          <w:tcPr>
            <w:tcW w:w="1949" w:type="pct"/>
            <w:vAlign w:val="center"/>
          </w:tcPr>
          <w:p w:rsidR="00E71D1F" w:rsidRPr="00E71D1F" w:rsidRDefault="00E71D1F" w:rsidP="006A1E97">
            <w:pPr>
              <w:jc w:val="center"/>
              <w:rPr>
                <w:rFonts w:ascii="Segoe UI" w:hAnsi="Segoe UI" w:cs="Segoe UI"/>
                <w:color w:val="C00000"/>
                <w:sz w:val="20"/>
                <w:szCs w:val="20"/>
              </w:rPr>
            </w:pPr>
            <w:r w:rsidRPr="00E71D1F">
              <w:rPr>
                <w:rFonts w:ascii="Segoe UI" w:hAnsi="Segoe UI" w:cs="Segoe UI"/>
                <w:color w:val="C00000"/>
                <w:sz w:val="20"/>
                <w:szCs w:val="20"/>
              </w:rPr>
              <w:t>B</w:t>
            </w:r>
          </w:p>
        </w:tc>
        <w:tc>
          <w:tcPr>
            <w:tcW w:w="684" w:type="pct"/>
            <w:vAlign w:val="center"/>
          </w:tcPr>
          <w:p w:rsidR="00E71D1F" w:rsidRPr="00E71D1F" w:rsidRDefault="00F4267E" w:rsidP="006A1E97">
            <w:pPr>
              <w:jc w:val="center"/>
              <w:rPr>
                <w:rFonts w:ascii="Segoe UI" w:hAnsi="Segoe UI" w:cs="Segoe UI"/>
                <w:b/>
                <w:bCs/>
                <w:color w:val="C00000"/>
                <w:sz w:val="20"/>
                <w:szCs w:val="20"/>
              </w:rPr>
            </w:pPr>
            <w:r>
              <w:rPr>
                <w:rFonts w:ascii="Segoe UI" w:hAnsi="Segoe UI" w:cs="Segoe UI"/>
                <w:b/>
                <w:bCs/>
                <w:color w:val="C00000"/>
                <w:sz w:val="20"/>
                <w:szCs w:val="20"/>
              </w:rPr>
              <w:t>2680</w:t>
            </w:r>
          </w:p>
        </w:tc>
        <w:tc>
          <w:tcPr>
            <w:tcW w:w="685" w:type="pct"/>
            <w:vAlign w:val="center"/>
          </w:tcPr>
          <w:p w:rsidR="00E71D1F" w:rsidRPr="00E71D1F" w:rsidRDefault="00F4267E" w:rsidP="006A1E97">
            <w:pPr>
              <w:jc w:val="center"/>
              <w:rPr>
                <w:rFonts w:ascii="Segoe UI" w:hAnsi="Segoe UI" w:cs="Segoe UI"/>
                <w:b/>
                <w:bCs/>
                <w:color w:val="C00000"/>
                <w:sz w:val="20"/>
                <w:szCs w:val="20"/>
              </w:rPr>
            </w:pPr>
            <w:r>
              <w:rPr>
                <w:rFonts w:ascii="Segoe UI" w:hAnsi="Segoe UI" w:cs="Segoe UI"/>
                <w:b/>
                <w:bCs/>
                <w:color w:val="C00000"/>
                <w:sz w:val="20"/>
                <w:szCs w:val="20"/>
              </w:rPr>
              <w:t>2680</w:t>
            </w:r>
          </w:p>
        </w:tc>
        <w:tc>
          <w:tcPr>
            <w:tcW w:w="684" w:type="pct"/>
            <w:vAlign w:val="center"/>
          </w:tcPr>
          <w:p w:rsidR="00E71D1F" w:rsidRPr="00E71D1F" w:rsidRDefault="000C6BDF" w:rsidP="006A1E97">
            <w:pPr>
              <w:jc w:val="center"/>
              <w:rPr>
                <w:rFonts w:ascii="Segoe UI" w:hAnsi="Segoe UI" w:cs="Segoe UI"/>
                <w:b/>
                <w:bCs/>
                <w:color w:val="C00000"/>
                <w:sz w:val="20"/>
                <w:szCs w:val="20"/>
              </w:rPr>
            </w:pPr>
            <w:r>
              <w:rPr>
                <w:rFonts w:ascii="Segoe UI" w:hAnsi="Segoe UI" w:cs="Segoe UI"/>
                <w:b/>
                <w:bCs/>
                <w:color w:val="C00000"/>
                <w:sz w:val="20"/>
                <w:szCs w:val="20"/>
              </w:rPr>
              <w:t>4000</w:t>
            </w:r>
          </w:p>
        </w:tc>
      </w:tr>
      <w:tr w:rsidR="00E71D1F" w:rsidRPr="00E71D1F" w:rsidTr="005C5726">
        <w:trPr>
          <w:trHeight w:val="575"/>
        </w:trPr>
        <w:tc>
          <w:tcPr>
            <w:tcW w:w="998" w:type="pct"/>
            <w:vMerge/>
            <w:vAlign w:val="center"/>
          </w:tcPr>
          <w:p w:rsidR="00E71D1F" w:rsidRPr="00E71D1F" w:rsidRDefault="00E71D1F" w:rsidP="00E71D1F">
            <w:pPr>
              <w:jc w:val="both"/>
              <w:rPr>
                <w:rFonts w:ascii="Segoe UI" w:hAnsi="Segoe UI" w:cs="Segoe UI"/>
                <w:sz w:val="20"/>
                <w:szCs w:val="20"/>
              </w:rPr>
            </w:pPr>
          </w:p>
        </w:tc>
        <w:tc>
          <w:tcPr>
            <w:tcW w:w="1949" w:type="pct"/>
            <w:vAlign w:val="center"/>
          </w:tcPr>
          <w:p w:rsidR="00E71D1F" w:rsidRPr="00E71D1F" w:rsidRDefault="00E71D1F" w:rsidP="006A1E97">
            <w:pPr>
              <w:jc w:val="center"/>
              <w:rPr>
                <w:rFonts w:ascii="Segoe UI" w:hAnsi="Segoe UI" w:cs="Segoe UI"/>
                <w:color w:val="C00000"/>
                <w:sz w:val="20"/>
                <w:szCs w:val="20"/>
              </w:rPr>
            </w:pPr>
            <w:r w:rsidRPr="00E71D1F">
              <w:rPr>
                <w:rFonts w:ascii="Segoe UI" w:hAnsi="Segoe UI" w:cs="Segoe UI"/>
                <w:color w:val="C00000"/>
                <w:sz w:val="20"/>
                <w:szCs w:val="20"/>
              </w:rPr>
              <w:t>C</w:t>
            </w:r>
          </w:p>
        </w:tc>
        <w:tc>
          <w:tcPr>
            <w:tcW w:w="684" w:type="pct"/>
            <w:vAlign w:val="center"/>
          </w:tcPr>
          <w:p w:rsidR="00E71D1F" w:rsidRPr="00E71D1F" w:rsidRDefault="008606F6" w:rsidP="006A1E97">
            <w:pPr>
              <w:jc w:val="center"/>
              <w:rPr>
                <w:rFonts w:ascii="Segoe UI" w:hAnsi="Segoe UI" w:cs="Segoe UI"/>
                <w:b/>
                <w:bCs/>
                <w:color w:val="C00000"/>
                <w:sz w:val="20"/>
                <w:szCs w:val="20"/>
              </w:rPr>
            </w:pPr>
            <w:r>
              <w:rPr>
                <w:rFonts w:ascii="Segoe UI" w:hAnsi="Segoe UI" w:cs="Segoe UI"/>
                <w:b/>
                <w:bCs/>
                <w:color w:val="C00000"/>
                <w:sz w:val="20"/>
                <w:szCs w:val="20"/>
              </w:rPr>
              <w:t>2975</w:t>
            </w:r>
          </w:p>
        </w:tc>
        <w:tc>
          <w:tcPr>
            <w:tcW w:w="685" w:type="pct"/>
            <w:vAlign w:val="center"/>
          </w:tcPr>
          <w:p w:rsidR="00E71D1F" w:rsidRPr="00E71D1F" w:rsidRDefault="008606F6" w:rsidP="006A1E97">
            <w:pPr>
              <w:jc w:val="center"/>
              <w:rPr>
                <w:rFonts w:ascii="Segoe UI" w:hAnsi="Segoe UI" w:cs="Segoe UI"/>
                <w:b/>
                <w:bCs/>
                <w:color w:val="C00000"/>
                <w:sz w:val="20"/>
                <w:szCs w:val="20"/>
              </w:rPr>
            </w:pPr>
            <w:r>
              <w:rPr>
                <w:rFonts w:ascii="Segoe UI" w:hAnsi="Segoe UI" w:cs="Segoe UI"/>
                <w:b/>
                <w:bCs/>
                <w:color w:val="C00000"/>
                <w:sz w:val="20"/>
                <w:szCs w:val="20"/>
              </w:rPr>
              <w:t>2975</w:t>
            </w:r>
          </w:p>
        </w:tc>
        <w:tc>
          <w:tcPr>
            <w:tcW w:w="684" w:type="pct"/>
            <w:vAlign w:val="center"/>
          </w:tcPr>
          <w:p w:rsidR="00E71D1F" w:rsidRPr="00E71D1F" w:rsidRDefault="00F4267E" w:rsidP="006A1E97">
            <w:pPr>
              <w:jc w:val="center"/>
              <w:rPr>
                <w:rFonts w:ascii="Segoe UI" w:hAnsi="Segoe UI" w:cs="Segoe UI"/>
                <w:b/>
                <w:bCs/>
                <w:color w:val="C00000"/>
                <w:sz w:val="20"/>
                <w:szCs w:val="20"/>
              </w:rPr>
            </w:pPr>
            <w:r>
              <w:rPr>
                <w:rFonts w:ascii="Segoe UI" w:hAnsi="Segoe UI" w:cs="Segoe UI"/>
                <w:b/>
                <w:bCs/>
                <w:color w:val="C00000"/>
                <w:sz w:val="20"/>
                <w:szCs w:val="20"/>
              </w:rPr>
              <w:t>4480</w:t>
            </w:r>
          </w:p>
        </w:tc>
      </w:tr>
      <w:tr w:rsidR="005C5726" w:rsidTr="005C5726">
        <w:tc>
          <w:tcPr>
            <w:tcW w:w="5000" w:type="pct"/>
            <w:gridSpan w:val="5"/>
            <w:tcBorders>
              <w:top w:val="single" w:sz="4" w:space="0" w:color="auto"/>
              <w:left w:val="single" w:sz="4" w:space="0" w:color="auto"/>
              <w:bottom w:val="single" w:sz="4" w:space="0" w:color="auto"/>
              <w:right w:val="single" w:sz="4" w:space="0" w:color="auto"/>
            </w:tcBorders>
            <w:hideMark/>
          </w:tcPr>
          <w:p w:rsidR="005C5726" w:rsidRDefault="005C5726">
            <w:pPr>
              <w:jc w:val="center"/>
              <w:rPr>
                <w:rFonts w:ascii="Segoe UI" w:hAnsi="Segoe UI" w:cs="Segoe UI"/>
                <w:b/>
                <w:sz w:val="20"/>
                <w:szCs w:val="20"/>
              </w:rPr>
            </w:pPr>
            <w:r>
              <w:rPr>
                <w:rFonts w:ascii="Segoe UI" w:hAnsi="Segoe UI" w:cs="Segoe UI"/>
                <w:b/>
                <w:sz w:val="20"/>
                <w:szCs w:val="20"/>
              </w:rPr>
              <w:t>-Tasas de Hoteles en Turquía u$s 10 p.p. (se abona al reservar)</w:t>
            </w:r>
          </w:p>
        </w:tc>
      </w:tr>
      <w:tr w:rsidR="005C5726" w:rsidTr="005C5726">
        <w:tc>
          <w:tcPr>
            <w:tcW w:w="5000" w:type="pct"/>
            <w:gridSpan w:val="5"/>
            <w:tcBorders>
              <w:top w:val="single" w:sz="4" w:space="0" w:color="auto"/>
              <w:left w:val="single" w:sz="4" w:space="0" w:color="auto"/>
              <w:bottom w:val="single" w:sz="4" w:space="0" w:color="auto"/>
              <w:right w:val="single" w:sz="4" w:space="0" w:color="auto"/>
            </w:tcBorders>
            <w:hideMark/>
          </w:tcPr>
          <w:p w:rsidR="005C5726" w:rsidRDefault="005C5726">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5C5726" w:rsidRDefault="005C5726">
            <w:pPr>
              <w:jc w:val="both"/>
              <w:rPr>
                <w:rFonts w:ascii="Segoe UI" w:hAnsi="Segoe UI" w:cs="Segoe UI"/>
                <w:noProof w:val="0"/>
                <w:sz w:val="20"/>
                <w:lang w:val="es-AR" w:eastAsia="es-AR"/>
              </w:rPr>
            </w:pPr>
            <w:r>
              <w:rPr>
                <w:rFonts w:ascii="Segoe UI" w:hAnsi="Segoe UI" w:cs="Segoe UI"/>
                <w:sz w:val="20"/>
              </w:rPr>
              <w:t xml:space="preserve">Aplica este nuevo suplemento para todos los pasajeros llegando a Turquía a partir del 01MAR24 (hayan pagado antes o para nuevas reservas). </w:t>
            </w:r>
            <w:r>
              <w:rPr>
                <w:rFonts w:ascii="Segoe UI" w:hAnsi="Segoe UI" w:cs="Segoe UI"/>
                <w:noProof w:val="0"/>
                <w:sz w:val="20"/>
                <w:lang w:val="es-AR" w:eastAsia="es-AR"/>
              </w:rPr>
              <w:t>Valido para cualquier circuito de solo Turquía o viaje combinado durante la temporada 2024-2025</w:t>
            </w:r>
          </w:p>
        </w:tc>
      </w:tr>
    </w:tbl>
    <w:p w:rsidR="005C5726" w:rsidRDefault="005C5726" w:rsidP="00E71D1F">
      <w:pPr>
        <w:jc w:val="both"/>
        <w:rPr>
          <w:rFonts w:ascii="Segoe UI" w:hAnsi="Segoe UI" w:cs="Segoe UI"/>
          <w:b/>
          <w:bCs/>
          <w:color w:val="0070C0"/>
          <w:sz w:val="20"/>
          <w:szCs w:val="20"/>
        </w:rPr>
      </w:pPr>
      <w:bookmarkStart w:id="0" w:name="_GoBack"/>
      <w:bookmarkEnd w:id="0"/>
    </w:p>
    <w:tbl>
      <w:tblPr>
        <w:tblStyle w:val="Tablaconcuadrcula"/>
        <w:tblW w:w="5000" w:type="pct"/>
        <w:tblLook w:val="04A0" w:firstRow="1" w:lastRow="0" w:firstColumn="1" w:lastColumn="0" w:noHBand="0" w:noVBand="1"/>
      </w:tblPr>
      <w:tblGrid>
        <w:gridCol w:w="1573"/>
        <w:gridCol w:w="8883"/>
      </w:tblGrid>
      <w:tr w:rsidR="00042E4D" w:rsidRPr="00E71D1F" w:rsidTr="00392EFB">
        <w:trPr>
          <w:trHeight w:val="358"/>
        </w:trPr>
        <w:tc>
          <w:tcPr>
            <w:tcW w:w="5000" w:type="pct"/>
            <w:gridSpan w:val="2"/>
            <w:vAlign w:val="center"/>
          </w:tcPr>
          <w:p w:rsidR="00042E4D" w:rsidRPr="00E71D1F" w:rsidRDefault="00042E4D" w:rsidP="00392EFB">
            <w:pPr>
              <w:jc w:val="both"/>
              <w:rPr>
                <w:rFonts w:ascii="Segoe UI" w:hAnsi="Segoe UI" w:cs="Segoe UI"/>
                <w:b/>
                <w:bCs/>
                <w:sz w:val="20"/>
                <w:szCs w:val="20"/>
                <w:lang w:val="en-GB"/>
              </w:rPr>
            </w:pPr>
            <w:r w:rsidRPr="00E71D1F">
              <w:rPr>
                <w:rFonts w:ascii="Segoe UI" w:hAnsi="Segoe UI" w:cs="Segoe UI"/>
                <w:b/>
                <w:bCs/>
                <w:sz w:val="20"/>
                <w:szCs w:val="20"/>
                <w:lang w:val="en-GB"/>
              </w:rPr>
              <w:t>TEMPORADAS</w:t>
            </w:r>
          </w:p>
        </w:tc>
      </w:tr>
      <w:tr w:rsidR="00042E4D" w:rsidRPr="00E71D1F" w:rsidTr="00392EFB">
        <w:trPr>
          <w:trHeight w:val="575"/>
        </w:trPr>
        <w:tc>
          <w:tcPr>
            <w:tcW w:w="752" w:type="pct"/>
            <w:vAlign w:val="center"/>
          </w:tcPr>
          <w:p w:rsidR="00042E4D" w:rsidRPr="00E71D1F" w:rsidRDefault="00042E4D" w:rsidP="00392EFB">
            <w:pPr>
              <w:jc w:val="both"/>
              <w:rPr>
                <w:rFonts w:ascii="Segoe UI" w:hAnsi="Segoe UI" w:cs="Segoe UI"/>
                <w:b/>
                <w:bCs/>
                <w:sz w:val="20"/>
                <w:szCs w:val="20"/>
              </w:rPr>
            </w:pPr>
            <w:r w:rsidRPr="00E71D1F">
              <w:rPr>
                <w:rFonts w:ascii="Segoe UI" w:hAnsi="Segoe UI" w:cs="Segoe UI"/>
                <w:b/>
                <w:bCs/>
                <w:color w:val="00B050"/>
                <w:sz w:val="20"/>
                <w:szCs w:val="20"/>
              </w:rPr>
              <w:t>BAJA</w:t>
            </w:r>
          </w:p>
        </w:tc>
        <w:tc>
          <w:tcPr>
            <w:tcW w:w="4248" w:type="pct"/>
            <w:vAlign w:val="center"/>
          </w:tcPr>
          <w:p w:rsidR="00042E4D" w:rsidRPr="00E71D1F" w:rsidRDefault="00042E4D" w:rsidP="00392EFB">
            <w:pPr>
              <w:jc w:val="both"/>
              <w:rPr>
                <w:rFonts w:ascii="Segoe UI" w:hAnsi="Segoe UI" w:cs="Segoe UI"/>
                <w:sz w:val="20"/>
                <w:szCs w:val="20"/>
              </w:rPr>
            </w:pPr>
            <w:r w:rsidRPr="00E71D1F">
              <w:rPr>
                <w:rFonts w:ascii="Segoe UI" w:hAnsi="Segoe UI" w:cs="Segoe UI"/>
                <w:color w:val="00B050"/>
                <w:sz w:val="20"/>
                <w:szCs w:val="20"/>
              </w:rPr>
              <w:t>Mayo, Junio, Julio, Agosto, Septiembre</w:t>
            </w:r>
          </w:p>
        </w:tc>
      </w:tr>
      <w:tr w:rsidR="00042E4D" w:rsidRPr="00E71D1F" w:rsidTr="00392EFB">
        <w:trPr>
          <w:trHeight w:val="575"/>
        </w:trPr>
        <w:tc>
          <w:tcPr>
            <w:tcW w:w="752" w:type="pct"/>
            <w:vAlign w:val="center"/>
          </w:tcPr>
          <w:p w:rsidR="00042E4D" w:rsidRPr="00E71D1F" w:rsidRDefault="00042E4D" w:rsidP="00392EFB">
            <w:pPr>
              <w:jc w:val="both"/>
              <w:rPr>
                <w:rFonts w:ascii="Segoe UI" w:hAnsi="Segoe UI" w:cs="Segoe UI"/>
                <w:b/>
                <w:bCs/>
                <w:sz w:val="20"/>
                <w:szCs w:val="20"/>
              </w:rPr>
            </w:pPr>
            <w:r w:rsidRPr="00E71D1F">
              <w:rPr>
                <w:rFonts w:ascii="Segoe UI" w:hAnsi="Segoe UI" w:cs="Segoe UI"/>
                <w:b/>
                <w:bCs/>
                <w:color w:val="C00000"/>
                <w:sz w:val="20"/>
                <w:szCs w:val="20"/>
              </w:rPr>
              <w:t>ALTA</w:t>
            </w:r>
          </w:p>
        </w:tc>
        <w:tc>
          <w:tcPr>
            <w:tcW w:w="4248" w:type="pct"/>
            <w:vAlign w:val="center"/>
          </w:tcPr>
          <w:p w:rsidR="00042E4D" w:rsidRPr="00E71D1F" w:rsidRDefault="00042E4D" w:rsidP="00392EFB">
            <w:pPr>
              <w:jc w:val="both"/>
              <w:rPr>
                <w:rFonts w:ascii="Segoe UI" w:hAnsi="Segoe UI" w:cs="Segoe UI"/>
                <w:sz w:val="20"/>
                <w:szCs w:val="20"/>
              </w:rPr>
            </w:pPr>
            <w:r w:rsidRPr="00E71D1F">
              <w:rPr>
                <w:rFonts w:ascii="Segoe UI" w:hAnsi="Segoe UI" w:cs="Segoe UI"/>
                <w:color w:val="C00000"/>
                <w:sz w:val="20"/>
                <w:szCs w:val="20"/>
              </w:rPr>
              <w:t>Abril, Octubre, Noviembre, Diciembre, Enero, Febrero, Marzo</w:t>
            </w:r>
          </w:p>
        </w:tc>
      </w:tr>
    </w:tbl>
    <w:p w:rsidR="00042E4D" w:rsidRPr="00E71D1F" w:rsidRDefault="00042E4D" w:rsidP="00042E4D">
      <w:pPr>
        <w:jc w:val="both"/>
        <w:rPr>
          <w:rFonts w:ascii="Segoe UI" w:hAnsi="Segoe UI" w:cs="Segoe UI"/>
          <w:sz w:val="20"/>
          <w:szCs w:val="20"/>
        </w:rPr>
      </w:pPr>
    </w:p>
    <w:p w:rsidR="009374FA" w:rsidRPr="0096350A" w:rsidRDefault="009374FA" w:rsidP="009374FA">
      <w:pPr>
        <w:jc w:val="both"/>
        <w:rPr>
          <w:rFonts w:ascii="Segoe UI" w:hAnsi="Segoe UI" w:cs="Segoe UI"/>
          <w:b/>
          <w:bCs/>
          <w:color w:val="0070C0"/>
          <w:sz w:val="20"/>
          <w:szCs w:val="20"/>
        </w:rPr>
      </w:pPr>
      <w:r>
        <w:rPr>
          <w:rFonts w:ascii="Segoe UI" w:hAnsi="Segoe UI" w:cs="Segoe UI"/>
          <w:b/>
          <w:bCs/>
          <w:color w:val="0070C0"/>
          <w:sz w:val="20"/>
          <w:szCs w:val="20"/>
        </w:rPr>
        <w:t>SERVICIOS INCLUIDOS</w:t>
      </w:r>
    </w:p>
    <w:p w:rsidR="00042E4D" w:rsidRPr="00E71D1F" w:rsidRDefault="00042E4D" w:rsidP="00042E4D">
      <w:pPr>
        <w:jc w:val="both"/>
        <w:rPr>
          <w:rFonts w:ascii="Segoe UI" w:hAnsi="Segoe UI" w:cs="Segoe UI"/>
          <w:b/>
          <w:bCs/>
          <w:sz w:val="20"/>
          <w:szCs w:val="20"/>
          <w:lang w:val="es-AR"/>
        </w:rPr>
      </w:pPr>
      <w:r w:rsidRPr="00E71D1F">
        <w:rPr>
          <w:rFonts w:ascii="Segoe UI" w:hAnsi="Segoe UI" w:cs="Segoe UI"/>
          <w:b/>
          <w:bCs/>
          <w:sz w:val="20"/>
          <w:szCs w:val="20"/>
          <w:lang w:val="es-AR"/>
        </w:rPr>
        <w:t>En Turquia:</w:t>
      </w:r>
    </w:p>
    <w:p w:rsidR="00042E4D" w:rsidRPr="00E71D1F" w:rsidRDefault="00042E4D" w:rsidP="00042E4D">
      <w:pPr>
        <w:jc w:val="both"/>
        <w:rPr>
          <w:rFonts w:ascii="Segoe UI" w:hAnsi="Segoe UI" w:cs="Segoe UI"/>
          <w:sz w:val="20"/>
          <w:szCs w:val="20"/>
          <w:lang w:val="es-AR"/>
        </w:rPr>
      </w:pPr>
      <w:r w:rsidRPr="00E71D1F">
        <w:rPr>
          <w:rFonts w:ascii="Segoe UI" w:hAnsi="Segoe UI" w:cs="Segoe UI"/>
          <w:sz w:val="20"/>
          <w:szCs w:val="20"/>
          <w:lang w:val="es-AR"/>
        </w:rPr>
        <w:t xml:space="preserve">- </w:t>
      </w:r>
      <w:r w:rsidRPr="00E71D1F">
        <w:rPr>
          <w:rFonts w:ascii="Segoe UI" w:hAnsi="Segoe UI" w:cs="Segoe UI"/>
          <w:b/>
          <w:bCs/>
          <w:sz w:val="20"/>
          <w:szCs w:val="20"/>
          <w:lang w:val="es-AR"/>
        </w:rPr>
        <w:t>4 Noches</w:t>
      </w:r>
      <w:r w:rsidRPr="00E71D1F">
        <w:rPr>
          <w:rFonts w:ascii="Segoe UI" w:hAnsi="Segoe UI" w:cs="Segoe UI"/>
          <w:sz w:val="20"/>
          <w:szCs w:val="20"/>
          <w:lang w:val="es-AR"/>
        </w:rPr>
        <w:t xml:space="preserve"> de Alojamiento y Desayuno en </w:t>
      </w:r>
      <w:r w:rsidRPr="00E71D1F">
        <w:rPr>
          <w:rFonts w:ascii="Segoe UI" w:hAnsi="Segoe UI" w:cs="Segoe UI"/>
          <w:b/>
          <w:bCs/>
          <w:sz w:val="20"/>
          <w:szCs w:val="20"/>
          <w:lang w:val="es-AR"/>
        </w:rPr>
        <w:t xml:space="preserve">Estambul </w:t>
      </w:r>
      <w:r w:rsidRPr="00E71D1F">
        <w:rPr>
          <w:rFonts w:ascii="Segoe UI" w:hAnsi="Segoe UI" w:cs="Segoe UI"/>
          <w:sz w:val="20"/>
          <w:szCs w:val="20"/>
          <w:lang w:val="es-AR"/>
        </w:rPr>
        <w:t>Según Categoría Elegida</w:t>
      </w:r>
    </w:p>
    <w:p w:rsidR="00042E4D" w:rsidRPr="00E71D1F" w:rsidRDefault="00042E4D" w:rsidP="00042E4D">
      <w:pPr>
        <w:jc w:val="both"/>
        <w:rPr>
          <w:rFonts w:ascii="Segoe UI" w:hAnsi="Segoe UI" w:cs="Segoe UI"/>
          <w:sz w:val="20"/>
          <w:szCs w:val="20"/>
          <w:lang w:val="es-AR"/>
        </w:rPr>
      </w:pPr>
      <w:r w:rsidRPr="00E71D1F">
        <w:rPr>
          <w:rFonts w:ascii="Segoe UI" w:hAnsi="Segoe UI" w:cs="Segoe UI"/>
          <w:sz w:val="20"/>
          <w:szCs w:val="20"/>
          <w:lang w:val="es-AR"/>
        </w:rPr>
        <w:t xml:space="preserve">- </w:t>
      </w:r>
      <w:r w:rsidRPr="00E71D1F">
        <w:rPr>
          <w:rFonts w:ascii="Segoe UI" w:hAnsi="Segoe UI" w:cs="Segoe UI"/>
          <w:b/>
          <w:bCs/>
          <w:sz w:val="20"/>
          <w:szCs w:val="20"/>
          <w:lang w:val="es-AR"/>
        </w:rPr>
        <w:t>4 Noches</w:t>
      </w:r>
      <w:r w:rsidRPr="00E71D1F">
        <w:rPr>
          <w:rFonts w:ascii="Segoe UI" w:hAnsi="Segoe UI" w:cs="Segoe UI"/>
          <w:sz w:val="20"/>
          <w:szCs w:val="20"/>
          <w:lang w:val="es-AR"/>
        </w:rPr>
        <w:t xml:space="preserve"> de Alojamiento durante el </w:t>
      </w:r>
      <w:r w:rsidRPr="00E71D1F">
        <w:rPr>
          <w:rFonts w:ascii="Segoe UI" w:hAnsi="Segoe UI" w:cs="Segoe UI"/>
          <w:b/>
          <w:bCs/>
          <w:sz w:val="20"/>
          <w:szCs w:val="20"/>
          <w:lang w:val="es-AR"/>
        </w:rPr>
        <w:t>circuito por Anatolia</w:t>
      </w:r>
      <w:r w:rsidRPr="00E71D1F">
        <w:rPr>
          <w:rFonts w:ascii="Segoe UI" w:hAnsi="Segoe UI" w:cs="Segoe UI"/>
          <w:sz w:val="20"/>
          <w:szCs w:val="20"/>
          <w:lang w:val="es-AR"/>
        </w:rPr>
        <w:t xml:space="preserve"> en Hoteles </w:t>
      </w:r>
      <w:r w:rsidRPr="00E71D1F">
        <w:rPr>
          <w:rFonts w:ascii="Segoe UI" w:hAnsi="Segoe UI" w:cs="Segoe UI"/>
          <w:b/>
          <w:bCs/>
          <w:sz w:val="20"/>
          <w:szCs w:val="20"/>
          <w:lang w:val="es-AR"/>
        </w:rPr>
        <w:t>Categoría 4*</w:t>
      </w:r>
    </w:p>
    <w:p w:rsidR="00042E4D" w:rsidRPr="00E71D1F" w:rsidRDefault="00042E4D" w:rsidP="00042E4D">
      <w:pPr>
        <w:jc w:val="both"/>
        <w:rPr>
          <w:rFonts w:ascii="Segoe UI" w:hAnsi="Segoe UI" w:cs="Segoe UI"/>
          <w:sz w:val="20"/>
          <w:szCs w:val="20"/>
          <w:lang w:val="es-AR"/>
        </w:rPr>
      </w:pPr>
      <w:r w:rsidRPr="00E71D1F">
        <w:rPr>
          <w:rFonts w:ascii="Segoe UI" w:hAnsi="Segoe UI" w:cs="Segoe UI"/>
          <w:sz w:val="20"/>
          <w:szCs w:val="20"/>
          <w:lang w:val="es-AR"/>
        </w:rPr>
        <w:t xml:space="preserve">- Régimen de </w:t>
      </w:r>
      <w:r w:rsidRPr="00E71D1F">
        <w:rPr>
          <w:rFonts w:ascii="Segoe UI" w:hAnsi="Segoe UI" w:cs="Segoe UI"/>
          <w:b/>
          <w:bCs/>
          <w:sz w:val="20"/>
          <w:szCs w:val="20"/>
          <w:lang w:val="es-AR"/>
        </w:rPr>
        <w:t>Media Pensión</w:t>
      </w:r>
      <w:r w:rsidRPr="00E71D1F">
        <w:rPr>
          <w:rFonts w:ascii="Segoe UI" w:hAnsi="Segoe UI" w:cs="Segoe UI"/>
          <w:sz w:val="20"/>
          <w:szCs w:val="20"/>
          <w:lang w:val="es-AR"/>
        </w:rPr>
        <w:t xml:space="preserve"> durante el circuito</w:t>
      </w:r>
    </w:p>
    <w:p w:rsidR="00042E4D" w:rsidRPr="00E71D1F" w:rsidRDefault="00042E4D" w:rsidP="00042E4D">
      <w:pPr>
        <w:jc w:val="both"/>
        <w:rPr>
          <w:rFonts w:ascii="Segoe UI" w:hAnsi="Segoe UI" w:cs="Segoe UI"/>
          <w:sz w:val="20"/>
          <w:szCs w:val="20"/>
          <w:lang w:val="es-AR"/>
        </w:rPr>
      </w:pPr>
      <w:r w:rsidRPr="00E71D1F">
        <w:rPr>
          <w:rFonts w:ascii="Segoe UI" w:hAnsi="Segoe UI" w:cs="Segoe UI"/>
          <w:sz w:val="20"/>
          <w:szCs w:val="20"/>
          <w:lang w:val="es-AR"/>
        </w:rPr>
        <w:t>-</w:t>
      </w:r>
      <w:r w:rsidRPr="00E71D1F">
        <w:rPr>
          <w:rFonts w:ascii="Segoe UI" w:hAnsi="Segoe UI" w:cs="Segoe UI"/>
          <w:b/>
          <w:bCs/>
          <w:sz w:val="20"/>
          <w:szCs w:val="20"/>
          <w:lang w:val="es-AR"/>
        </w:rPr>
        <w:t>Traslados</w:t>
      </w:r>
      <w:r w:rsidRPr="00E71D1F">
        <w:rPr>
          <w:rFonts w:ascii="Segoe UI" w:hAnsi="Segoe UI" w:cs="Segoe UI"/>
          <w:sz w:val="20"/>
          <w:szCs w:val="20"/>
          <w:lang w:val="es-AR"/>
        </w:rPr>
        <w:t xml:space="preserve"> de llegada y salida</w:t>
      </w:r>
    </w:p>
    <w:p w:rsidR="00042E4D" w:rsidRPr="00E71D1F" w:rsidRDefault="00042E4D" w:rsidP="00042E4D">
      <w:pPr>
        <w:jc w:val="both"/>
        <w:rPr>
          <w:rFonts w:ascii="Segoe UI" w:hAnsi="Segoe UI" w:cs="Segoe UI"/>
          <w:sz w:val="20"/>
          <w:szCs w:val="20"/>
          <w:lang w:val="es-AR"/>
        </w:rPr>
      </w:pPr>
      <w:r w:rsidRPr="00E71D1F">
        <w:rPr>
          <w:rFonts w:ascii="Segoe UI" w:hAnsi="Segoe UI" w:cs="Segoe UI"/>
          <w:sz w:val="20"/>
          <w:szCs w:val="20"/>
          <w:lang w:val="es-AR"/>
        </w:rPr>
        <w:t xml:space="preserve">- Visita a la </w:t>
      </w:r>
      <w:r w:rsidRPr="00E71D1F">
        <w:rPr>
          <w:rFonts w:ascii="Segoe UI" w:hAnsi="Segoe UI" w:cs="Segoe UI"/>
          <w:b/>
          <w:bCs/>
          <w:sz w:val="20"/>
          <w:szCs w:val="20"/>
          <w:lang w:val="es-AR"/>
        </w:rPr>
        <w:t>Mezquita de Solimán el Magnifico</w:t>
      </w:r>
    </w:p>
    <w:p w:rsidR="00042E4D" w:rsidRPr="00E71D1F" w:rsidRDefault="00042E4D" w:rsidP="00042E4D">
      <w:pPr>
        <w:jc w:val="both"/>
        <w:rPr>
          <w:rFonts w:ascii="Segoe UI" w:hAnsi="Segoe UI" w:cs="Segoe UI"/>
          <w:b/>
          <w:bCs/>
          <w:sz w:val="20"/>
          <w:szCs w:val="20"/>
          <w:lang w:val="es-AR"/>
        </w:rPr>
      </w:pPr>
      <w:r w:rsidRPr="00E71D1F">
        <w:rPr>
          <w:rFonts w:ascii="Segoe UI" w:hAnsi="Segoe UI" w:cs="Segoe UI"/>
          <w:sz w:val="20"/>
          <w:szCs w:val="20"/>
          <w:lang w:val="es-AR"/>
        </w:rPr>
        <w:t xml:space="preserve">- Excursión en Estambul </w:t>
      </w:r>
      <w:r w:rsidRPr="00E71D1F">
        <w:rPr>
          <w:rFonts w:ascii="Segoe UI" w:hAnsi="Segoe UI" w:cs="Segoe UI"/>
          <w:b/>
          <w:bCs/>
          <w:sz w:val="20"/>
          <w:szCs w:val="20"/>
          <w:lang w:val="es-AR"/>
        </w:rPr>
        <w:t>(Paseo en barco por el Bósforo – Bazar de las especias)</w:t>
      </w:r>
    </w:p>
    <w:p w:rsidR="00042E4D" w:rsidRPr="00E71D1F" w:rsidRDefault="00042E4D" w:rsidP="00042E4D">
      <w:pPr>
        <w:jc w:val="both"/>
        <w:rPr>
          <w:rFonts w:ascii="Segoe UI" w:hAnsi="Segoe UI" w:cs="Segoe UI"/>
          <w:sz w:val="20"/>
          <w:szCs w:val="20"/>
          <w:lang w:val="es-US"/>
        </w:rPr>
      </w:pPr>
      <w:r w:rsidRPr="00E71D1F">
        <w:rPr>
          <w:rFonts w:ascii="Segoe UI" w:hAnsi="Segoe UI" w:cs="Segoe UI"/>
          <w:b/>
          <w:bCs/>
          <w:sz w:val="20"/>
          <w:szCs w:val="20"/>
          <w:lang w:val="es-US"/>
        </w:rPr>
        <w:t xml:space="preserve">- </w:t>
      </w:r>
      <w:r w:rsidRPr="00E71D1F">
        <w:rPr>
          <w:rFonts w:ascii="Segoe UI" w:hAnsi="Segoe UI" w:cs="Segoe UI"/>
          <w:b/>
          <w:bCs/>
          <w:sz w:val="20"/>
          <w:szCs w:val="20"/>
        </w:rPr>
        <w:t xml:space="preserve">Vuelo Domestico </w:t>
      </w:r>
      <w:r w:rsidRPr="00E71D1F">
        <w:rPr>
          <w:rFonts w:ascii="Segoe UI" w:hAnsi="Segoe UI" w:cs="Segoe UI"/>
          <w:sz w:val="20"/>
          <w:szCs w:val="20"/>
        </w:rPr>
        <w:t xml:space="preserve">(Izmir – Estambul) Incluido 1 maleta P.P de 15 kg </w:t>
      </w:r>
    </w:p>
    <w:p w:rsidR="00042E4D" w:rsidRPr="00E71D1F" w:rsidRDefault="00042E4D" w:rsidP="00042E4D">
      <w:pPr>
        <w:jc w:val="both"/>
        <w:rPr>
          <w:rFonts w:ascii="Segoe UI" w:hAnsi="Segoe UI" w:cs="Segoe UI"/>
          <w:sz w:val="20"/>
          <w:szCs w:val="20"/>
          <w:lang w:val="es-AR"/>
        </w:rPr>
      </w:pPr>
      <w:r w:rsidRPr="00E71D1F">
        <w:rPr>
          <w:rFonts w:ascii="Segoe UI" w:hAnsi="Segoe UI" w:cs="Segoe UI"/>
          <w:sz w:val="20"/>
          <w:szCs w:val="20"/>
          <w:lang w:val="es-AR"/>
        </w:rPr>
        <w:t xml:space="preserve">- </w:t>
      </w:r>
      <w:r w:rsidRPr="00E71D1F">
        <w:rPr>
          <w:rFonts w:ascii="Segoe UI" w:hAnsi="Segoe UI" w:cs="Segoe UI"/>
          <w:b/>
          <w:bCs/>
          <w:sz w:val="20"/>
          <w:szCs w:val="20"/>
          <w:lang w:val="es-AR"/>
        </w:rPr>
        <w:t>Guía profesional</w:t>
      </w:r>
      <w:r w:rsidRPr="00E71D1F">
        <w:rPr>
          <w:rFonts w:ascii="Segoe UI" w:hAnsi="Segoe UI" w:cs="Segoe UI"/>
          <w:sz w:val="20"/>
          <w:szCs w:val="20"/>
          <w:lang w:val="es-AR"/>
        </w:rPr>
        <w:t xml:space="preserve"> de habla hispana</w:t>
      </w:r>
    </w:p>
    <w:p w:rsidR="00042E4D" w:rsidRPr="00E71D1F" w:rsidRDefault="00042E4D" w:rsidP="00042E4D">
      <w:pPr>
        <w:jc w:val="both"/>
        <w:rPr>
          <w:rFonts w:ascii="Segoe UI" w:hAnsi="Segoe UI" w:cs="Segoe UI"/>
          <w:sz w:val="20"/>
          <w:szCs w:val="20"/>
          <w:lang w:val="es-AR"/>
        </w:rPr>
      </w:pPr>
      <w:r w:rsidRPr="00E71D1F">
        <w:rPr>
          <w:rFonts w:ascii="Segoe UI" w:hAnsi="Segoe UI" w:cs="Segoe UI"/>
          <w:sz w:val="20"/>
          <w:szCs w:val="20"/>
          <w:lang w:val="es-AR"/>
        </w:rPr>
        <w:t xml:space="preserve">- </w:t>
      </w:r>
      <w:r w:rsidRPr="00E71D1F">
        <w:rPr>
          <w:rFonts w:ascii="Segoe UI" w:hAnsi="Segoe UI" w:cs="Segoe UI"/>
          <w:b/>
          <w:bCs/>
          <w:sz w:val="20"/>
          <w:szCs w:val="20"/>
          <w:lang w:val="es-AR"/>
        </w:rPr>
        <w:t>Entradas</w:t>
      </w:r>
      <w:r w:rsidRPr="00E71D1F">
        <w:rPr>
          <w:rFonts w:ascii="Segoe UI" w:hAnsi="Segoe UI" w:cs="Segoe UI"/>
          <w:sz w:val="20"/>
          <w:szCs w:val="20"/>
          <w:lang w:val="es-AR"/>
        </w:rPr>
        <w:t xml:space="preserve"> y visitas según el itinerario</w:t>
      </w:r>
    </w:p>
    <w:p w:rsidR="00042E4D" w:rsidRPr="00E71D1F" w:rsidRDefault="00042E4D" w:rsidP="00042E4D">
      <w:pPr>
        <w:jc w:val="both"/>
        <w:rPr>
          <w:rFonts w:ascii="Segoe UI" w:hAnsi="Segoe UI" w:cs="Segoe UI"/>
          <w:sz w:val="20"/>
          <w:szCs w:val="20"/>
          <w:lang w:val="es-AR"/>
        </w:rPr>
      </w:pPr>
      <w:r w:rsidRPr="00E71D1F">
        <w:rPr>
          <w:rFonts w:ascii="Segoe UI" w:hAnsi="Segoe UI" w:cs="Segoe UI"/>
          <w:sz w:val="20"/>
          <w:szCs w:val="20"/>
          <w:lang w:val="es-AR"/>
        </w:rPr>
        <w:t xml:space="preserve">- </w:t>
      </w:r>
      <w:r w:rsidRPr="00E71D1F">
        <w:rPr>
          <w:rFonts w:ascii="Segoe UI" w:hAnsi="Segoe UI" w:cs="Segoe UI"/>
          <w:b/>
          <w:bCs/>
          <w:sz w:val="20"/>
          <w:szCs w:val="20"/>
          <w:lang w:val="es-AR"/>
        </w:rPr>
        <w:t>Asistencia al viajero</w:t>
      </w:r>
      <w:r w:rsidRPr="00E71D1F">
        <w:rPr>
          <w:rFonts w:ascii="Segoe UI" w:hAnsi="Segoe UI" w:cs="Segoe UI"/>
          <w:sz w:val="20"/>
          <w:szCs w:val="20"/>
          <w:lang w:val="es-AR"/>
        </w:rPr>
        <w:t xml:space="preserve"> 24h/7 en español Via (WhatsApp – Teléfono)</w:t>
      </w:r>
    </w:p>
    <w:p w:rsidR="00042E4D" w:rsidRPr="00E71D1F" w:rsidRDefault="00042E4D" w:rsidP="00042E4D">
      <w:pPr>
        <w:jc w:val="both"/>
        <w:rPr>
          <w:rFonts w:ascii="Segoe UI" w:hAnsi="Segoe UI" w:cs="Segoe UI"/>
          <w:b/>
          <w:bCs/>
          <w:sz w:val="20"/>
          <w:szCs w:val="20"/>
          <w:lang w:val="es-AR"/>
        </w:rPr>
      </w:pPr>
    </w:p>
    <w:p w:rsidR="00042E4D" w:rsidRPr="00E71D1F" w:rsidRDefault="00042E4D" w:rsidP="00042E4D">
      <w:pPr>
        <w:jc w:val="both"/>
        <w:rPr>
          <w:rFonts w:ascii="Segoe UI" w:hAnsi="Segoe UI" w:cs="Segoe UI"/>
          <w:b/>
          <w:bCs/>
          <w:sz w:val="20"/>
          <w:szCs w:val="20"/>
          <w:lang w:val="es-MX"/>
        </w:rPr>
      </w:pPr>
      <w:r w:rsidRPr="00E71D1F">
        <w:rPr>
          <w:rFonts w:ascii="Segoe UI" w:hAnsi="Segoe UI" w:cs="Segoe UI"/>
          <w:b/>
          <w:bCs/>
          <w:sz w:val="20"/>
          <w:szCs w:val="20"/>
          <w:lang w:val="es-MX"/>
        </w:rPr>
        <w:t>En Egipto:</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w:t>
      </w:r>
      <w:r w:rsidRPr="00E71D1F">
        <w:rPr>
          <w:rFonts w:ascii="Segoe UI" w:hAnsi="Segoe UI" w:cs="Segoe UI"/>
          <w:b/>
          <w:bCs/>
          <w:sz w:val="20"/>
          <w:szCs w:val="20"/>
          <w:lang w:val="es-MX"/>
        </w:rPr>
        <w:t>2 Noches</w:t>
      </w:r>
      <w:r w:rsidRPr="00E71D1F">
        <w:rPr>
          <w:rFonts w:ascii="Segoe UI" w:hAnsi="Segoe UI" w:cs="Segoe UI"/>
          <w:sz w:val="20"/>
          <w:szCs w:val="20"/>
          <w:lang w:val="es-MX"/>
        </w:rPr>
        <w:t xml:space="preserve"> de Alojamiento y Desayuno en </w:t>
      </w:r>
      <w:r w:rsidRPr="00E71D1F">
        <w:rPr>
          <w:rFonts w:ascii="Segoe UI" w:hAnsi="Segoe UI" w:cs="Segoe UI"/>
          <w:b/>
          <w:bCs/>
          <w:sz w:val="20"/>
          <w:szCs w:val="20"/>
          <w:lang w:val="es-MX"/>
        </w:rPr>
        <w:t>El Cairo</w:t>
      </w:r>
      <w:r w:rsidRPr="00E71D1F">
        <w:rPr>
          <w:rFonts w:ascii="Segoe UI" w:hAnsi="Segoe UI" w:cs="Segoe UI"/>
          <w:sz w:val="20"/>
          <w:szCs w:val="20"/>
          <w:lang w:val="es-MX"/>
        </w:rPr>
        <w:t xml:space="preserve"> </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w:t>
      </w:r>
      <w:r w:rsidRPr="00E71D1F">
        <w:rPr>
          <w:rFonts w:ascii="Segoe UI" w:hAnsi="Segoe UI" w:cs="Segoe UI"/>
          <w:b/>
          <w:bCs/>
          <w:sz w:val="20"/>
          <w:szCs w:val="20"/>
          <w:lang w:val="es-MX"/>
        </w:rPr>
        <w:t>2 Noches</w:t>
      </w:r>
      <w:r w:rsidRPr="00E71D1F">
        <w:rPr>
          <w:rFonts w:ascii="Segoe UI" w:hAnsi="Segoe UI" w:cs="Segoe UI"/>
          <w:sz w:val="20"/>
          <w:szCs w:val="20"/>
          <w:lang w:val="es-MX"/>
        </w:rPr>
        <w:t xml:space="preserve"> de Alojamiento y Desayuno en </w:t>
      </w:r>
      <w:r w:rsidRPr="00E71D1F">
        <w:rPr>
          <w:rFonts w:ascii="Segoe UI" w:hAnsi="Segoe UI" w:cs="Segoe UI"/>
          <w:b/>
          <w:bCs/>
          <w:sz w:val="20"/>
          <w:szCs w:val="20"/>
          <w:lang w:val="es-MX"/>
        </w:rPr>
        <w:t>Hurgada con Media Pensión</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w:t>
      </w:r>
      <w:r w:rsidRPr="00E71D1F">
        <w:rPr>
          <w:rFonts w:ascii="Segoe UI" w:hAnsi="Segoe UI" w:cs="Segoe UI"/>
          <w:b/>
          <w:bCs/>
          <w:sz w:val="20"/>
          <w:szCs w:val="20"/>
          <w:lang w:val="es-MX"/>
        </w:rPr>
        <w:t>Crucero por el Rio Nilo</w:t>
      </w:r>
      <w:r w:rsidRPr="00E71D1F">
        <w:rPr>
          <w:rFonts w:ascii="Segoe UI" w:hAnsi="Segoe UI" w:cs="Segoe UI"/>
          <w:sz w:val="20"/>
          <w:szCs w:val="20"/>
          <w:lang w:val="es-MX"/>
        </w:rPr>
        <w:t xml:space="preserve"> 4 Noches/ 5 Días en régimen de </w:t>
      </w:r>
      <w:r w:rsidRPr="00E71D1F">
        <w:rPr>
          <w:rFonts w:ascii="Segoe UI" w:hAnsi="Segoe UI" w:cs="Segoe UI"/>
          <w:b/>
          <w:bCs/>
          <w:sz w:val="20"/>
          <w:szCs w:val="20"/>
          <w:lang w:val="es-MX"/>
        </w:rPr>
        <w:t>Pensión Completa</w:t>
      </w:r>
      <w:r w:rsidRPr="00E71D1F">
        <w:rPr>
          <w:rFonts w:ascii="Segoe UI" w:hAnsi="Segoe UI" w:cs="Segoe UI"/>
          <w:sz w:val="20"/>
          <w:szCs w:val="20"/>
          <w:lang w:val="es-MX"/>
        </w:rPr>
        <w:t xml:space="preserve"> Cat. 5*</w:t>
      </w:r>
    </w:p>
    <w:p w:rsidR="00042E4D" w:rsidRPr="00E71D1F" w:rsidRDefault="00042E4D" w:rsidP="00042E4D">
      <w:pPr>
        <w:jc w:val="both"/>
        <w:rPr>
          <w:rFonts w:ascii="Segoe UI" w:hAnsi="Segoe UI" w:cs="Segoe UI"/>
          <w:sz w:val="20"/>
          <w:szCs w:val="20"/>
        </w:rPr>
      </w:pPr>
      <w:r w:rsidRPr="00E71D1F">
        <w:rPr>
          <w:rFonts w:ascii="Segoe UI" w:hAnsi="Segoe UI" w:cs="Segoe UI"/>
          <w:sz w:val="20"/>
          <w:szCs w:val="20"/>
        </w:rPr>
        <w:t>-</w:t>
      </w:r>
      <w:r w:rsidRPr="00E71D1F">
        <w:rPr>
          <w:rFonts w:ascii="Segoe UI" w:hAnsi="Segoe UI" w:cs="Segoe UI"/>
          <w:b/>
          <w:bCs/>
          <w:sz w:val="20"/>
          <w:szCs w:val="20"/>
        </w:rPr>
        <w:t>Vuelo Doméstico (Aswan-Cairo)</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w:t>
      </w:r>
      <w:r w:rsidRPr="00E71D1F">
        <w:rPr>
          <w:rFonts w:ascii="Segoe UI" w:hAnsi="Segoe UI" w:cs="Segoe UI"/>
          <w:b/>
          <w:bCs/>
          <w:sz w:val="20"/>
          <w:szCs w:val="20"/>
          <w:lang w:val="es-MX"/>
        </w:rPr>
        <w:t>Todos los traslados</w:t>
      </w:r>
      <w:r w:rsidRPr="00E71D1F">
        <w:rPr>
          <w:rFonts w:ascii="Segoe UI" w:hAnsi="Segoe UI" w:cs="Segoe UI"/>
          <w:sz w:val="20"/>
          <w:szCs w:val="20"/>
          <w:lang w:val="es-MX"/>
        </w:rPr>
        <w:t xml:space="preserve"> de/a el aeropuerto </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w:t>
      </w:r>
      <w:r w:rsidRPr="00E71D1F">
        <w:rPr>
          <w:rFonts w:ascii="Segoe UI" w:hAnsi="Segoe UI" w:cs="Segoe UI"/>
          <w:b/>
          <w:bCs/>
          <w:sz w:val="20"/>
          <w:szCs w:val="20"/>
          <w:lang w:val="es-MX"/>
        </w:rPr>
        <w:t>Guía de habla hispana</w:t>
      </w:r>
      <w:r w:rsidRPr="00E71D1F">
        <w:rPr>
          <w:rFonts w:ascii="Segoe UI" w:hAnsi="Segoe UI" w:cs="Segoe UI"/>
          <w:sz w:val="20"/>
          <w:szCs w:val="20"/>
          <w:lang w:val="es-MX"/>
        </w:rPr>
        <w:t xml:space="preserve"> durante el circuito.</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w:t>
      </w:r>
      <w:r w:rsidRPr="00E71D1F">
        <w:rPr>
          <w:rFonts w:ascii="Segoe UI" w:hAnsi="Segoe UI" w:cs="Segoe UI"/>
          <w:b/>
          <w:bCs/>
          <w:sz w:val="20"/>
          <w:szCs w:val="20"/>
          <w:lang w:val="es-MX"/>
        </w:rPr>
        <w:t>Medio día de visita a las pirámides</w:t>
      </w:r>
      <w:r w:rsidRPr="00E71D1F">
        <w:rPr>
          <w:rFonts w:ascii="Segoe UI" w:hAnsi="Segoe UI" w:cs="Segoe UI"/>
          <w:sz w:val="20"/>
          <w:szCs w:val="20"/>
          <w:lang w:val="es-MX"/>
        </w:rPr>
        <w:t>, la esfinge, templo del valle</w:t>
      </w:r>
    </w:p>
    <w:p w:rsidR="009374FA" w:rsidRDefault="00042E4D" w:rsidP="00042E4D">
      <w:pPr>
        <w:jc w:val="both"/>
        <w:rPr>
          <w:rFonts w:ascii="Segoe UI" w:hAnsi="Segoe UI" w:cs="Segoe UI"/>
          <w:sz w:val="20"/>
          <w:szCs w:val="20"/>
        </w:rPr>
      </w:pPr>
      <w:r w:rsidRPr="00E71D1F">
        <w:rPr>
          <w:rFonts w:ascii="Segoe UI" w:hAnsi="Segoe UI" w:cs="Segoe UI"/>
          <w:sz w:val="20"/>
          <w:szCs w:val="20"/>
          <w:lang w:val="es-MX"/>
        </w:rPr>
        <w:t>-</w:t>
      </w:r>
      <w:r w:rsidRPr="00E71D1F">
        <w:rPr>
          <w:rFonts w:ascii="Segoe UI" w:hAnsi="Segoe UI" w:cs="Segoe UI"/>
          <w:b/>
          <w:bCs/>
          <w:sz w:val="20"/>
          <w:szCs w:val="20"/>
          <w:lang w:val="es-MX"/>
        </w:rPr>
        <w:t>Visitas</w:t>
      </w:r>
      <w:r w:rsidRPr="00E71D1F">
        <w:rPr>
          <w:rFonts w:ascii="Segoe UI" w:hAnsi="Segoe UI" w:cs="Segoe UI"/>
          <w:sz w:val="20"/>
          <w:szCs w:val="20"/>
          <w:lang w:val="es-MX"/>
        </w:rPr>
        <w:t xml:space="preserve"> durante el crucero por el Nilo</w:t>
      </w:r>
    </w:p>
    <w:p w:rsidR="009374FA" w:rsidRPr="00A137DC" w:rsidRDefault="009374FA" w:rsidP="009374FA">
      <w:pPr>
        <w:jc w:val="both"/>
        <w:rPr>
          <w:rFonts w:ascii="Segoe UI" w:hAnsi="Segoe UI" w:cs="Segoe UI"/>
          <w:sz w:val="20"/>
          <w:szCs w:val="20"/>
        </w:rPr>
      </w:pPr>
    </w:p>
    <w:p w:rsidR="009374FA" w:rsidRPr="00A137DC" w:rsidRDefault="009374FA" w:rsidP="009374FA">
      <w:pPr>
        <w:jc w:val="both"/>
        <w:rPr>
          <w:rFonts w:ascii="Segoe UI" w:hAnsi="Segoe UI" w:cs="Segoe UI"/>
          <w:b/>
          <w:bCs/>
          <w:color w:val="0070C0"/>
          <w:sz w:val="20"/>
          <w:szCs w:val="20"/>
        </w:rPr>
      </w:pPr>
      <w:r w:rsidRPr="00A137DC">
        <w:rPr>
          <w:rFonts w:ascii="Segoe UI" w:hAnsi="Segoe UI" w:cs="Segoe UI"/>
          <w:b/>
          <w:bCs/>
          <w:color w:val="0070C0"/>
          <w:sz w:val="20"/>
          <w:szCs w:val="20"/>
        </w:rPr>
        <w:t>SERVICIOS NO INCLUIDOS</w:t>
      </w:r>
    </w:p>
    <w:p w:rsidR="00042E4D" w:rsidRPr="00E71D1F" w:rsidRDefault="00042E4D" w:rsidP="00042E4D">
      <w:pPr>
        <w:jc w:val="both"/>
        <w:rPr>
          <w:rFonts w:ascii="Segoe UI" w:hAnsi="Segoe UI" w:cs="Segoe UI"/>
          <w:sz w:val="20"/>
          <w:szCs w:val="20"/>
        </w:rPr>
      </w:pPr>
      <w:r w:rsidRPr="00E71D1F">
        <w:rPr>
          <w:rFonts w:ascii="Segoe UI" w:hAnsi="Segoe UI" w:cs="Segoe UI"/>
          <w:sz w:val="20"/>
          <w:szCs w:val="20"/>
        </w:rPr>
        <w:t>-Excursiones Opcionales o gastos personales</w:t>
      </w:r>
    </w:p>
    <w:p w:rsidR="00042E4D" w:rsidRPr="00E71D1F" w:rsidRDefault="00042E4D" w:rsidP="00042E4D">
      <w:pPr>
        <w:jc w:val="both"/>
        <w:rPr>
          <w:rFonts w:ascii="Segoe UI" w:hAnsi="Segoe UI" w:cs="Segoe UI"/>
          <w:sz w:val="20"/>
          <w:szCs w:val="20"/>
        </w:rPr>
      </w:pPr>
      <w:r w:rsidRPr="00E71D1F">
        <w:rPr>
          <w:rFonts w:ascii="Segoe UI" w:hAnsi="Segoe UI" w:cs="Segoe UI"/>
          <w:sz w:val="20"/>
          <w:szCs w:val="20"/>
        </w:rPr>
        <w:lastRenderedPageBreak/>
        <w:t>-Propinas para conductores-maleteros-Camareros 45 $ usd p.p se pagan directamente en el destino.</w:t>
      </w:r>
    </w:p>
    <w:p w:rsidR="00042E4D" w:rsidRPr="0000375F" w:rsidRDefault="00042E4D" w:rsidP="00042E4D">
      <w:pPr>
        <w:jc w:val="both"/>
        <w:rPr>
          <w:rFonts w:ascii="Segoe UI" w:hAnsi="Segoe UI" w:cs="Segoe UI"/>
          <w:b/>
          <w:sz w:val="20"/>
          <w:szCs w:val="20"/>
        </w:rPr>
      </w:pPr>
      <w:r w:rsidRPr="0000375F">
        <w:rPr>
          <w:rFonts w:ascii="Segoe UI" w:hAnsi="Segoe UI" w:cs="Segoe UI"/>
          <w:b/>
          <w:sz w:val="20"/>
          <w:szCs w:val="20"/>
        </w:rPr>
        <w:t>-Tasas de hoteles en Turquía 10$ pp.</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-Propinas generales del viaje en Egipto aprox. 40 $ usd p.p</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-Visado de Entrada a Egipto o Turquía</w:t>
      </w:r>
    </w:p>
    <w:p w:rsidR="00042E4D" w:rsidRPr="00E71D1F" w:rsidRDefault="00042E4D" w:rsidP="00042E4D">
      <w:pPr>
        <w:jc w:val="both"/>
        <w:rPr>
          <w:rFonts w:ascii="Segoe UI" w:hAnsi="Segoe UI" w:cs="Segoe UI"/>
          <w:sz w:val="20"/>
          <w:szCs w:val="20"/>
          <w:lang w:val="es-MX"/>
        </w:rPr>
      </w:pPr>
      <w:r w:rsidRPr="00E71D1F">
        <w:rPr>
          <w:rFonts w:ascii="Segoe UI" w:hAnsi="Segoe UI" w:cs="Segoe UI"/>
          <w:sz w:val="20"/>
          <w:szCs w:val="20"/>
          <w:lang w:val="es-MX"/>
        </w:rPr>
        <w:t>-Excursiones Opcionales o gastos Personales</w:t>
      </w:r>
    </w:p>
    <w:p w:rsidR="009F7196" w:rsidRPr="005952E6" w:rsidRDefault="009F7196" w:rsidP="009F7196">
      <w:pPr>
        <w:jc w:val="center"/>
        <w:rPr>
          <w:rFonts w:ascii="Segoe UI" w:hAnsi="Segoe UI" w:cs="Segoe UI"/>
          <w:b/>
          <w:bCs/>
          <w:color w:val="0070C0"/>
          <w:sz w:val="20"/>
          <w:szCs w:val="20"/>
          <w:lang w:val="en-GB"/>
        </w:rPr>
      </w:pPr>
      <w:r w:rsidRPr="005952E6">
        <w:rPr>
          <w:rFonts w:ascii="Segoe UI" w:hAnsi="Segoe UI" w:cs="Segoe UI"/>
          <w:b/>
          <w:bCs/>
          <w:color w:val="0070C0"/>
          <w:sz w:val="20"/>
          <w:szCs w:val="20"/>
          <w:lang w:val="en-GB"/>
        </w:rPr>
        <w:t>SUPLEMENTOS EN EGIPTO</w:t>
      </w:r>
      <w:r>
        <w:rPr>
          <w:rFonts w:ascii="Segoe UI" w:hAnsi="Segoe UI" w:cs="Segoe UI"/>
          <w:b/>
          <w:bCs/>
          <w:color w:val="0070C0"/>
          <w:sz w:val="20"/>
          <w:szCs w:val="20"/>
          <w:lang w:val="en-GB"/>
        </w:rPr>
        <w:t xml:space="preserve"> </w:t>
      </w:r>
    </w:p>
    <w:tbl>
      <w:tblPr>
        <w:tblStyle w:val="Tablaconcuadrcula"/>
        <w:tblW w:w="0" w:type="auto"/>
        <w:tblLayout w:type="fixed"/>
        <w:tblLook w:val="04A0" w:firstRow="1" w:lastRow="0" w:firstColumn="1" w:lastColumn="0" w:noHBand="0" w:noVBand="1"/>
      </w:tblPr>
      <w:tblGrid>
        <w:gridCol w:w="5098"/>
        <w:gridCol w:w="993"/>
        <w:gridCol w:w="2012"/>
        <w:gridCol w:w="2353"/>
      </w:tblGrid>
      <w:tr w:rsidR="009F7196" w:rsidRPr="005952E6" w:rsidTr="00AC4651">
        <w:trPr>
          <w:trHeight w:val="697"/>
        </w:trPr>
        <w:tc>
          <w:tcPr>
            <w:tcW w:w="5098" w:type="dxa"/>
            <w:vAlign w:val="center"/>
          </w:tcPr>
          <w:p w:rsidR="009F7196" w:rsidRPr="005952E6" w:rsidRDefault="009F7196" w:rsidP="00AC4651">
            <w:pPr>
              <w:jc w:val="center"/>
              <w:rPr>
                <w:rFonts w:ascii="Segoe UI" w:hAnsi="Segoe UI" w:cs="Segoe UI"/>
                <w:b/>
                <w:bCs/>
                <w:sz w:val="20"/>
                <w:szCs w:val="20"/>
                <w:lang w:val="en-GB"/>
              </w:rPr>
            </w:pPr>
            <w:r w:rsidRPr="005952E6">
              <w:rPr>
                <w:rFonts w:ascii="Segoe UI" w:hAnsi="Segoe UI" w:cs="Segoe UI"/>
                <w:b/>
                <w:bCs/>
                <w:sz w:val="20"/>
                <w:szCs w:val="20"/>
                <w:lang w:val="es-MX"/>
              </w:rPr>
              <w:t>EVENTO</w:t>
            </w:r>
          </w:p>
        </w:tc>
        <w:tc>
          <w:tcPr>
            <w:tcW w:w="993" w:type="dxa"/>
            <w:vAlign w:val="center"/>
          </w:tcPr>
          <w:p w:rsidR="009F7196" w:rsidRPr="005952E6" w:rsidRDefault="009F7196" w:rsidP="00AC4651">
            <w:pPr>
              <w:jc w:val="center"/>
              <w:rPr>
                <w:rFonts w:ascii="Segoe UI" w:hAnsi="Segoe UI" w:cs="Segoe UI"/>
                <w:b/>
                <w:bCs/>
                <w:sz w:val="20"/>
                <w:szCs w:val="20"/>
                <w:lang w:val="en-GB"/>
              </w:rPr>
            </w:pPr>
            <w:r w:rsidRPr="005952E6">
              <w:rPr>
                <w:rFonts w:ascii="Segoe UI" w:hAnsi="Segoe UI" w:cs="Segoe UI"/>
                <w:b/>
                <w:bCs/>
                <w:sz w:val="20"/>
                <w:szCs w:val="20"/>
                <w:lang w:val="en-GB"/>
              </w:rPr>
              <w:t>CAT</w:t>
            </w:r>
          </w:p>
        </w:tc>
        <w:tc>
          <w:tcPr>
            <w:tcW w:w="2012" w:type="dxa"/>
            <w:vAlign w:val="center"/>
          </w:tcPr>
          <w:p w:rsidR="009F7196" w:rsidRPr="005952E6" w:rsidRDefault="009F7196" w:rsidP="00AC4651">
            <w:pPr>
              <w:jc w:val="center"/>
              <w:rPr>
                <w:rFonts w:ascii="Segoe UI" w:hAnsi="Segoe UI" w:cs="Segoe UI"/>
                <w:b/>
                <w:bCs/>
                <w:sz w:val="20"/>
                <w:szCs w:val="20"/>
                <w:lang w:val="es-419"/>
              </w:rPr>
            </w:pPr>
            <w:r w:rsidRPr="005952E6">
              <w:rPr>
                <w:rFonts w:ascii="Segoe UI" w:hAnsi="Segoe UI" w:cs="Segoe UI"/>
                <w:b/>
                <w:bCs/>
                <w:sz w:val="20"/>
                <w:szCs w:val="20"/>
              </w:rPr>
              <w:t>P.P EN DBL/ TRPL</w:t>
            </w:r>
          </w:p>
        </w:tc>
        <w:tc>
          <w:tcPr>
            <w:tcW w:w="2353" w:type="dxa"/>
            <w:vAlign w:val="center"/>
          </w:tcPr>
          <w:p w:rsidR="009F7196" w:rsidRPr="005952E6" w:rsidRDefault="009F7196" w:rsidP="00AC4651">
            <w:pPr>
              <w:jc w:val="center"/>
              <w:rPr>
                <w:rFonts w:ascii="Segoe UI" w:hAnsi="Segoe UI" w:cs="Segoe UI"/>
                <w:b/>
                <w:bCs/>
                <w:sz w:val="20"/>
                <w:szCs w:val="20"/>
                <w:lang w:val="en-GB"/>
              </w:rPr>
            </w:pPr>
            <w:r w:rsidRPr="005952E6">
              <w:rPr>
                <w:rFonts w:ascii="Segoe UI" w:hAnsi="Segoe UI" w:cs="Segoe UI"/>
                <w:b/>
                <w:bCs/>
                <w:sz w:val="20"/>
                <w:szCs w:val="20"/>
              </w:rPr>
              <w:t>SGL</w:t>
            </w:r>
          </w:p>
        </w:tc>
      </w:tr>
      <w:tr w:rsidR="009F7196" w:rsidRPr="005952E6" w:rsidTr="00AC4651">
        <w:trPr>
          <w:trHeight w:val="294"/>
        </w:trPr>
        <w:tc>
          <w:tcPr>
            <w:tcW w:w="5098" w:type="dxa"/>
            <w:vAlign w:val="center"/>
          </w:tcPr>
          <w:p w:rsidR="009F7196" w:rsidRPr="00BE1897" w:rsidRDefault="009F7196" w:rsidP="00AC4651">
            <w:pPr>
              <w:rPr>
                <w:rFonts w:ascii="Segoe UI" w:hAnsi="Segoe UI" w:cs="Segoe UI"/>
                <w:b/>
                <w:bCs/>
                <w:sz w:val="20"/>
                <w:szCs w:val="20"/>
                <w:lang w:val="es-MX"/>
              </w:rPr>
            </w:pPr>
            <w:r w:rsidRPr="005952E6">
              <w:rPr>
                <w:rFonts w:ascii="Segoe UI" w:hAnsi="Segoe UI" w:cs="Segoe UI"/>
                <w:b/>
                <w:bCs/>
                <w:sz w:val="20"/>
                <w:szCs w:val="20"/>
                <w:lang w:val="es-MX"/>
              </w:rPr>
              <w:t>- Semana Santa Del 2</w:t>
            </w:r>
            <w:r>
              <w:rPr>
                <w:rFonts w:ascii="Segoe UI" w:hAnsi="Segoe UI" w:cs="Segoe UI"/>
                <w:b/>
                <w:bCs/>
                <w:sz w:val="20"/>
                <w:szCs w:val="20"/>
                <w:lang w:val="es-MX"/>
              </w:rPr>
              <w:t>2</w:t>
            </w:r>
            <w:r w:rsidRPr="005952E6">
              <w:rPr>
                <w:rFonts w:ascii="Segoe UI" w:hAnsi="Segoe UI" w:cs="Segoe UI"/>
                <w:b/>
                <w:bCs/>
                <w:sz w:val="20"/>
                <w:szCs w:val="20"/>
                <w:lang w:val="es-MX"/>
              </w:rPr>
              <w:t xml:space="preserve"> de </w:t>
            </w:r>
            <w:r>
              <w:rPr>
                <w:rFonts w:ascii="Segoe UI" w:hAnsi="Segoe UI" w:cs="Segoe UI"/>
                <w:b/>
                <w:bCs/>
                <w:sz w:val="20"/>
                <w:szCs w:val="20"/>
                <w:lang w:val="es-MX"/>
              </w:rPr>
              <w:t>Abr</w:t>
            </w:r>
            <w:r w:rsidRPr="005952E6">
              <w:rPr>
                <w:rFonts w:ascii="Segoe UI" w:hAnsi="Segoe UI" w:cs="Segoe UI"/>
                <w:b/>
                <w:bCs/>
                <w:sz w:val="20"/>
                <w:szCs w:val="20"/>
                <w:lang w:val="es-MX"/>
              </w:rPr>
              <w:t xml:space="preserve"> Al </w:t>
            </w:r>
            <w:r>
              <w:rPr>
                <w:rFonts w:ascii="Segoe UI" w:hAnsi="Segoe UI" w:cs="Segoe UI"/>
                <w:b/>
                <w:bCs/>
                <w:sz w:val="20"/>
                <w:szCs w:val="20"/>
                <w:lang w:val="es-MX"/>
              </w:rPr>
              <w:t>17</w:t>
            </w:r>
            <w:r w:rsidRPr="005952E6">
              <w:rPr>
                <w:rFonts w:ascii="Segoe UI" w:hAnsi="Segoe UI" w:cs="Segoe UI"/>
                <w:b/>
                <w:bCs/>
                <w:sz w:val="20"/>
                <w:szCs w:val="20"/>
                <w:lang w:val="es-MX"/>
              </w:rPr>
              <w:t xml:space="preserve"> Abr</w:t>
            </w:r>
          </w:p>
        </w:tc>
        <w:tc>
          <w:tcPr>
            <w:tcW w:w="993" w:type="dxa"/>
            <w:vAlign w:val="center"/>
          </w:tcPr>
          <w:p w:rsidR="009F7196" w:rsidRPr="005952E6" w:rsidRDefault="009F7196" w:rsidP="00AC4651">
            <w:pPr>
              <w:jc w:val="center"/>
              <w:rPr>
                <w:rFonts w:ascii="Segoe UI" w:hAnsi="Segoe UI" w:cs="Segoe UI"/>
                <w:sz w:val="20"/>
                <w:szCs w:val="20"/>
                <w:lang w:val="en-GB"/>
              </w:rPr>
            </w:pPr>
            <w:r w:rsidRPr="005952E6">
              <w:rPr>
                <w:rFonts w:ascii="Segoe UI" w:hAnsi="Segoe UI" w:cs="Segoe UI"/>
                <w:sz w:val="20"/>
                <w:szCs w:val="20"/>
                <w:lang w:val="en-GB"/>
              </w:rPr>
              <w:t>A, B</w:t>
            </w:r>
          </w:p>
        </w:tc>
        <w:tc>
          <w:tcPr>
            <w:tcW w:w="2012" w:type="dxa"/>
            <w:vAlign w:val="center"/>
          </w:tcPr>
          <w:p w:rsidR="009F7196" w:rsidRPr="00A71173" w:rsidRDefault="009F7196" w:rsidP="00AC4651">
            <w:pPr>
              <w:jc w:val="center"/>
              <w:rPr>
                <w:rFonts w:ascii="Segoe UI" w:hAnsi="Segoe UI" w:cs="Segoe UI"/>
                <w:sz w:val="20"/>
                <w:szCs w:val="20"/>
                <w:lang w:val="en-GB"/>
              </w:rPr>
            </w:pPr>
            <w:r w:rsidRPr="00A71173">
              <w:rPr>
                <w:rFonts w:ascii="Segoe UI" w:hAnsi="Segoe UI" w:cs="Segoe UI"/>
                <w:sz w:val="20"/>
                <w:szCs w:val="20"/>
                <w:lang w:val="es-MX"/>
              </w:rPr>
              <w:t>$270.00</w:t>
            </w:r>
          </w:p>
        </w:tc>
        <w:tc>
          <w:tcPr>
            <w:tcW w:w="2353" w:type="dxa"/>
            <w:vAlign w:val="center"/>
          </w:tcPr>
          <w:p w:rsidR="009F7196" w:rsidRPr="00A71173" w:rsidRDefault="009F7196" w:rsidP="00AC4651">
            <w:pPr>
              <w:jc w:val="center"/>
              <w:rPr>
                <w:rFonts w:ascii="Segoe UI" w:hAnsi="Segoe UI" w:cs="Segoe UI"/>
                <w:sz w:val="20"/>
                <w:szCs w:val="20"/>
                <w:lang w:val="en-GB"/>
              </w:rPr>
            </w:pPr>
            <w:r w:rsidRPr="00A71173">
              <w:rPr>
                <w:rFonts w:ascii="Segoe UI" w:hAnsi="Segoe UI" w:cs="Segoe UI"/>
                <w:sz w:val="20"/>
                <w:szCs w:val="20"/>
                <w:lang w:val="es-MX"/>
              </w:rPr>
              <w:t>$470.00</w:t>
            </w:r>
          </w:p>
        </w:tc>
      </w:tr>
      <w:tr w:rsidR="009F7196" w:rsidRPr="005952E6" w:rsidTr="00AC4651">
        <w:trPr>
          <w:trHeight w:val="270"/>
        </w:trPr>
        <w:tc>
          <w:tcPr>
            <w:tcW w:w="5098" w:type="dxa"/>
            <w:vAlign w:val="center"/>
          </w:tcPr>
          <w:p w:rsidR="009F7196" w:rsidRPr="005952E6" w:rsidRDefault="009F7196" w:rsidP="00AC4651">
            <w:pPr>
              <w:rPr>
                <w:rFonts w:ascii="Segoe UI" w:hAnsi="Segoe UI" w:cs="Segoe UI"/>
                <w:sz w:val="20"/>
                <w:szCs w:val="20"/>
                <w:lang w:val="en-GB"/>
              </w:rPr>
            </w:pPr>
            <w:r w:rsidRPr="005952E6">
              <w:rPr>
                <w:rFonts w:ascii="Segoe UI" w:hAnsi="Segoe UI" w:cs="Segoe UI"/>
                <w:b/>
                <w:bCs/>
                <w:sz w:val="20"/>
                <w:szCs w:val="20"/>
                <w:lang w:val="es-MX"/>
              </w:rPr>
              <w:t>- Navidad y Fin de Año Del 21 de Dic Al 07 Enero</w:t>
            </w:r>
          </w:p>
        </w:tc>
        <w:tc>
          <w:tcPr>
            <w:tcW w:w="993" w:type="dxa"/>
            <w:vAlign w:val="center"/>
          </w:tcPr>
          <w:p w:rsidR="009F7196" w:rsidRPr="005952E6" w:rsidRDefault="009F7196" w:rsidP="00AC4651">
            <w:pPr>
              <w:jc w:val="center"/>
              <w:rPr>
                <w:rFonts w:ascii="Segoe UI" w:hAnsi="Segoe UI" w:cs="Segoe UI"/>
                <w:sz w:val="20"/>
                <w:szCs w:val="20"/>
                <w:lang w:val="en-GB"/>
              </w:rPr>
            </w:pPr>
            <w:r w:rsidRPr="005952E6">
              <w:rPr>
                <w:rFonts w:ascii="Segoe UI" w:hAnsi="Segoe UI" w:cs="Segoe UI"/>
                <w:sz w:val="20"/>
                <w:szCs w:val="20"/>
                <w:lang w:val="en-GB"/>
              </w:rPr>
              <w:t>C</w:t>
            </w:r>
          </w:p>
        </w:tc>
        <w:tc>
          <w:tcPr>
            <w:tcW w:w="2012" w:type="dxa"/>
            <w:vAlign w:val="center"/>
          </w:tcPr>
          <w:p w:rsidR="009F7196" w:rsidRPr="00A71173" w:rsidRDefault="009F7196" w:rsidP="00AC4651">
            <w:pPr>
              <w:jc w:val="center"/>
              <w:rPr>
                <w:rFonts w:ascii="Segoe UI" w:hAnsi="Segoe UI" w:cs="Segoe UI"/>
                <w:sz w:val="20"/>
                <w:szCs w:val="20"/>
                <w:lang w:val="en-GB"/>
              </w:rPr>
            </w:pPr>
            <w:r w:rsidRPr="00A71173">
              <w:rPr>
                <w:rFonts w:ascii="Segoe UI" w:hAnsi="Segoe UI" w:cs="Segoe UI"/>
                <w:sz w:val="20"/>
                <w:szCs w:val="20"/>
                <w:lang w:val="es-MX"/>
              </w:rPr>
              <w:t>$375.00</w:t>
            </w:r>
          </w:p>
        </w:tc>
        <w:tc>
          <w:tcPr>
            <w:tcW w:w="2353" w:type="dxa"/>
            <w:vAlign w:val="center"/>
          </w:tcPr>
          <w:p w:rsidR="009F7196" w:rsidRPr="00A71173" w:rsidRDefault="009F7196" w:rsidP="00AC4651">
            <w:pPr>
              <w:jc w:val="center"/>
              <w:rPr>
                <w:rFonts w:ascii="Segoe UI" w:hAnsi="Segoe UI" w:cs="Segoe UI"/>
                <w:sz w:val="20"/>
                <w:szCs w:val="20"/>
                <w:lang w:val="en-GB"/>
              </w:rPr>
            </w:pPr>
            <w:r w:rsidRPr="00A71173">
              <w:rPr>
                <w:rFonts w:ascii="Segoe UI" w:hAnsi="Segoe UI" w:cs="Segoe UI"/>
                <w:sz w:val="20"/>
                <w:szCs w:val="20"/>
                <w:lang w:val="es-MX"/>
              </w:rPr>
              <w:t>$540.00</w:t>
            </w:r>
          </w:p>
        </w:tc>
      </w:tr>
    </w:tbl>
    <w:p w:rsidR="00587601" w:rsidRDefault="00587601" w:rsidP="00587601">
      <w:pPr>
        <w:jc w:val="both"/>
        <w:rPr>
          <w:rFonts w:ascii="Segoe UI" w:hAnsi="Segoe UI" w:cs="Segoe UI"/>
          <w:sz w:val="20"/>
          <w:szCs w:val="20"/>
        </w:rPr>
      </w:pPr>
    </w:p>
    <w:p w:rsidR="009374FA" w:rsidRDefault="009374FA" w:rsidP="009374FA">
      <w:pPr>
        <w:jc w:val="both"/>
        <w:rPr>
          <w:rFonts w:ascii="Segoe UI" w:hAnsi="Segoe UI" w:cs="Segoe UI"/>
          <w:bCs/>
          <w:sz w:val="20"/>
          <w:szCs w:val="20"/>
          <w:lang w:val="en-GB"/>
        </w:rPr>
      </w:pPr>
      <w:r w:rsidRPr="007D28CE">
        <w:rPr>
          <w:rFonts w:ascii="Segoe UI" w:hAnsi="Segoe UI" w:cs="Segoe UI"/>
          <w:b/>
          <w:bCs/>
          <w:color w:val="0070C0"/>
          <w:sz w:val="20"/>
          <w:szCs w:val="20"/>
          <w:lang w:val="en-GB"/>
        </w:rPr>
        <w:t xml:space="preserve">HOTELES PREVISTOS </w:t>
      </w:r>
    </w:p>
    <w:tbl>
      <w:tblPr>
        <w:tblStyle w:val="Tabladelista3-nfasis1"/>
        <w:tblW w:w="10579" w:type="dxa"/>
        <w:jc w:val="center"/>
        <w:tblLook w:val="04A0" w:firstRow="1" w:lastRow="0" w:firstColumn="1" w:lastColumn="0" w:noHBand="0" w:noVBand="1"/>
      </w:tblPr>
      <w:tblGrid>
        <w:gridCol w:w="1555"/>
        <w:gridCol w:w="3260"/>
        <w:gridCol w:w="3118"/>
        <w:gridCol w:w="2646"/>
      </w:tblGrid>
      <w:tr w:rsidR="00042E4D" w:rsidRPr="00406263" w:rsidTr="00392EFB">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100" w:firstRow="0" w:lastRow="0" w:firstColumn="1" w:lastColumn="0" w:oddVBand="0" w:evenVBand="0" w:oddHBand="0" w:evenHBand="0" w:firstRowFirstColumn="1" w:firstRowLastColumn="0" w:lastRowFirstColumn="0" w:lastRowLastColumn="0"/>
            <w:tcW w:w="10579" w:type="dxa"/>
            <w:gridSpan w:val="4"/>
          </w:tcPr>
          <w:p w:rsidR="00042E4D" w:rsidRPr="00406263" w:rsidRDefault="00042E4D" w:rsidP="00392EFB">
            <w:pPr>
              <w:jc w:val="center"/>
              <w:rPr>
                <w:rFonts w:ascii="Segoe UI" w:hAnsi="Segoe UI" w:cs="Segoe UI"/>
                <w:sz w:val="20"/>
                <w:szCs w:val="20"/>
              </w:rPr>
            </w:pPr>
            <w:bookmarkStart w:id="1" w:name="_Hlk122085841"/>
          </w:p>
          <w:p w:rsidR="00042E4D" w:rsidRPr="00406263" w:rsidRDefault="00042E4D" w:rsidP="00392EFB">
            <w:pPr>
              <w:jc w:val="center"/>
              <w:rPr>
                <w:rFonts w:ascii="Segoe UI" w:hAnsi="Segoe UI" w:cs="Segoe UI"/>
                <w:sz w:val="20"/>
                <w:szCs w:val="20"/>
              </w:rPr>
            </w:pPr>
            <w:r w:rsidRPr="00406263">
              <w:rPr>
                <w:rFonts w:ascii="Segoe UI" w:hAnsi="Segoe UI" w:cs="Segoe UI"/>
                <w:sz w:val="20"/>
                <w:szCs w:val="20"/>
              </w:rPr>
              <w:t>TURQUIA</w:t>
            </w:r>
          </w:p>
        </w:tc>
      </w:tr>
      <w:tr w:rsidR="00042E4D" w:rsidRPr="00406263" w:rsidTr="00392EFB">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20"/>
                <w:szCs w:val="20"/>
              </w:rPr>
            </w:pPr>
          </w:p>
          <w:p w:rsidR="00042E4D" w:rsidRPr="00406263" w:rsidRDefault="00042E4D" w:rsidP="00392EFB">
            <w:pPr>
              <w:jc w:val="center"/>
              <w:rPr>
                <w:rFonts w:ascii="Segoe UI" w:hAnsi="Segoe UI" w:cs="Segoe UI"/>
                <w:b w:val="0"/>
                <w:bCs w:val="0"/>
                <w:sz w:val="20"/>
                <w:szCs w:val="20"/>
              </w:rPr>
            </w:pPr>
            <w:r w:rsidRPr="00406263">
              <w:rPr>
                <w:rFonts w:ascii="Segoe UI" w:hAnsi="Segoe UI" w:cs="Segoe UI"/>
                <w:sz w:val="20"/>
                <w:szCs w:val="20"/>
              </w:rPr>
              <w:t>CIUDAD</w:t>
            </w:r>
          </w:p>
          <w:p w:rsidR="00042E4D" w:rsidRPr="00406263" w:rsidRDefault="00042E4D" w:rsidP="00392EFB">
            <w:pPr>
              <w:jc w:val="center"/>
              <w:rPr>
                <w:rFonts w:ascii="Segoe UI" w:hAnsi="Segoe UI" w:cs="Segoe UI"/>
                <w:b w:val="0"/>
                <w:bCs w:val="0"/>
                <w:sz w:val="20"/>
                <w:szCs w:val="20"/>
              </w:rPr>
            </w:pPr>
          </w:p>
        </w:tc>
        <w:tc>
          <w:tcPr>
            <w:tcW w:w="3260" w:type="dxa"/>
          </w:tcPr>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(A)</w:t>
            </w:r>
          </w:p>
        </w:tc>
        <w:tc>
          <w:tcPr>
            <w:tcW w:w="3118" w:type="dxa"/>
          </w:tcPr>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(B)</w:t>
            </w:r>
          </w:p>
        </w:tc>
        <w:tc>
          <w:tcPr>
            <w:tcW w:w="2646" w:type="dxa"/>
          </w:tcPr>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(C)</w:t>
            </w:r>
          </w:p>
        </w:tc>
      </w:tr>
      <w:tr w:rsidR="00042E4D"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rPr>
              <w:t>ESTAMBUL</w:t>
            </w:r>
          </w:p>
        </w:tc>
        <w:tc>
          <w:tcPr>
            <w:tcW w:w="3260"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p>
          <w:p w:rsidR="00042E4D" w:rsidRPr="00406263" w:rsidRDefault="00042E4D"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406263">
              <w:rPr>
                <w:rFonts w:ascii="Segoe UI" w:hAnsi="Segoe UI" w:cs="Segoe UI"/>
                <w:b/>
                <w:bCs/>
                <w:sz w:val="18"/>
                <w:szCs w:val="18"/>
              </w:rPr>
              <w:t>Hoteles 4*/5*</w:t>
            </w:r>
          </w:p>
          <w:p w:rsidR="00042E4D" w:rsidRPr="00406263" w:rsidRDefault="00042E4D"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La Quinta by Wyndham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Lionel Hotel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Tekstilkent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Wyndham Istanbul Basin Ekspres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Elite World Bussines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Tryp By Wyndham Topkapi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3118" w:type="dxa"/>
          </w:tcPr>
          <w:p w:rsidR="00042E4D" w:rsidRPr="00406263" w:rsidRDefault="00042E4D"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en-GB"/>
              </w:rPr>
            </w:pPr>
          </w:p>
          <w:p w:rsidR="00042E4D" w:rsidRPr="00406263" w:rsidRDefault="00042E4D"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pt-BR"/>
              </w:rPr>
            </w:pPr>
            <w:r w:rsidRPr="00406263">
              <w:rPr>
                <w:rFonts w:ascii="Segoe UI" w:hAnsi="Segoe UI" w:cs="Segoe UI"/>
                <w:b/>
                <w:bCs/>
                <w:sz w:val="18"/>
                <w:szCs w:val="18"/>
                <w:lang w:val="pt-BR"/>
              </w:rPr>
              <w:t>Hoteles zona Taksim 4*</w:t>
            </w:r>
          </w:p>
          <w:p w:rsidR="00042E4D" w:rsidRPr="00406263" w:rsidRDefault="00042E4D"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pt-BR"/>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Avangrade Taksim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Eresin Taksim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Midtown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Avantgarde sisli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Double Tree Hilton Piyalepasa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Konak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2646" w:type="dxa"/>
          </w:tcPr>
          <w:p w:rsidR="00042E4D" w:rsidRPr="00406263" w:rsidRDefault="00042E4D"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en-GB"/>
              </w:rPr>
            </w:pPr>
          </w:p>
          <w:p w:rsidR="00042E4D" w:rsidRPr="00406263" w:rsidRDefault="00042E4D"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pt-BR"/>
              </w:rPr>
            </w:pPr>
            <w:r w:rsidRPr="00406263">
              <w:rPr>
                <w:rFonts w:ascii="Segoe UI" w:hAnsi="Segoe UI" w:cs="Segoe UI"/>
                <w:b/>
                <w:bCs/>
                <w:sz w:val="18"/>
                <w:szCs w:val="18"/>
                <w:lang w:val="pt-BR"/>
              </w:rPr>
              <w:t>Hoteles Lujo 5*</w:t>
            </w:r>
          </w:p>
          <w:p w:rsidR="00042E4D" w:rsidRPr="00406263" w:rsidRDefault="00042E4D" w:rsidP="00392EF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pt-BR"/>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Barcelo Taksim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lang w:val="en-GB"/>
              </w:rPr>
            </w:pPr>
            <w:r w:rsidRPr="00406263">
              <w:rPr>
                <w:rFonts w:ascii="Segoe UI" w:hAnsi="Segoe UI" w:cs="Segoe UI"/>
                <w:sz w:val="18"/>
                <w:szCs w:val="18"/>
                <w:lang w:val="en-GB"/>
              </w:rPr>
              <w:t>- Elite World Taksim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The Marmara Taksim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Hilton Bosphorus 5*</w:t>
            </w:r>
          </w:p>
        </w:tc>
      </w:tr>
      <w:tr w:rsidR="00042E4D"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lang w:val="pt-BR"/>
              </w:rPr>
            </w:pPr>
          </w:p>
          <w:p w:rsidR="00042E4D" w:rsidRPr="00406263" w:rsidRDefault="00042E4D" w:rsidP="00392EFB">
            <w:pPr>
              <w:jc w:val="center"/>
              <w:rPr>
                <w:rFonts w:ascii="Segoe UI" w:hAnsi="Segoe UI" w:cs="Segoe UI"/>
                <w:b w:val="0"/>
                <w:bCs w:val="0"/>
                <w:sz w:val="18"/>
                <w:szCs w:val="18"/>
                <w:lang w:val="pt-BR"/>
              </w:rPr>
            </w:pPr>
          </w:p>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lang w:val="pt-BR"/>
              </w:rPr>
              <w:t>ANKARA</w:t>
            </w:r>
          </w:p>
        </w:tc>
        <w:tc>
          <w:tcPr>
            <w:tcW w:w="3260"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Green Park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3118"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Green Park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2646"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Crown Plaza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Radisson Blue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Holiday inn kavaklıdere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Green Park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r w:rsidR="00042E4D"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rPr>
              <w:t>CAPADCOCIA</w:t>
            </w:r>
          </w:p>
        </w:tc>
        <w:tc>
          <w:tcPr>
            <w:tcW w:w="3260"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Emin Kocak 4*</w:t>
            </w:r>
          </w:p>
        </w:tc>
        <w:tc>
          <w:tcPr>
            <w:tcW w:w="3118"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Emin Kocak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c>
          <w:tcPr>
            <w:tcW w:w="2646"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Ramada by Wyndham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Mustafa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Avrasya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Monark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pt-BR"/>
              </w:rPr>
              <w:t>- Emin Kocak 4*</w:t>
            </w:r>
          </w:p>
        </w:tc>
      </w:tr>
      <w:tr w:rsidR="00042E4D"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rPr>
              <w:t>PAMUKKALE</w:t>
            </w:r>
          </w:p>
        </w:tc>
        <w:tc>
          <w:tcPr>
            <w:tcW w:w="3260"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Colossae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Lycus river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Richmond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Adempira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3118"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Colossae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Lycus river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Richmond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en-GB"/>
              </w:rPr>
              <w:t>- Adempira 4*</w:t>
            </w:r>
          </w:p>
        </w:tc>
        <w:tc>
          <w:tcPr>
            <w:tcW w:w="2646"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Colossae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Lycus river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Richmond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lang w:val="en-GB"/>
              </w:rPr>
              <w:t>- Adempira 4*</w:t>
            </w:r>
          </w:p>
        </w:tc>
      </w:tr>
      <w:tr w:rsidR="00042E4D"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rPr>
              <w:t>KUSADASI</w:t>
            </w:r>
          </w:p>
        </w:tc>
        <w:tc>
          <w:tcPr>
            <w:tcW w:w="3260"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Le Blu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Infinity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it-IT"/>
              </w:rPr>
            </w:pPr>
            <w:r w:rsidRPr="00406263">
              <w:rPr>
                <w:rFonts w:ascii="Segoe UI" w:hAnsi="Segoe UI" w:cs="Segoe UI"/>
                <w:sz w:val="18"/>
                <w:szCs w:val="18"/>
                <w:lang w:val="it-IT"/>
              </w:rPr>
              <w:t>- By Aksu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it-IT"/>
              </w:rPr>
            </w:pPr>
          </w:p>
        </w:tc>
        <w:tc>
          <w:tcPr>
            <w:tcW w:w="3118"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Le Blu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Infinity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it-IT"/>
              </w:rPr>
            </w:pPr>
            <w:r w:rsidRPr="00406263">
              <w:rPr>
                <w:rFonts w:ascii="Segoe UI" w:hAnsi="Segoe UI" w:cs="Segoe UI"/>
                <w:sz w:val="18"/>
                <w:szCs w:val="18"/>
                <w:lang w:val="it-IT"/>
              </w:rPr>
              <w:t>- By Aksu Hotel 4*</w:t>
            </w:r>
          </w:p>
        </w:tc>
        <w:tc>
          <w:tcPr>
            <w:tcW w:w="2646"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Le Blu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Infinity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it-IT"/>
              </w:rPr>
            </w:pPr>
            <w:r w:rsidRPr="00406263">
              <w:rPr>
                <w:rFonts w:ascii="Segoe UI" w:hAnsi="Segoe UI" w:cs="Segoe UI"/>
                <w:sz w:val="18"/>
                <w:szCs w:val="18"/>
                <w:lang w:val="it-IT"/>
              </w:rPr>
              <w:t>- By Aksu Hotel 4*</w:t>
            </w:r>
          </w:p>
        </w:tc>
      </w:tr>
      <w:tr w:rsidR="00042E4D"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lang w:val="it-IT"/>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rPr>
              <w:t>IZMIR</w:t>
            </w:r>
          </w:p>
          <w:p w:rsidR="00042E4D" w:rsidRPr="00406263" w:rsidRDefault="00042E4D" w:rsidP="00392EFB">
            <w:pPr>
              <w:jc w:val="center"/>
              <w:rPr>
                <w:rFonts w:ascii="Segoe UI" w:hAnsi="Segoe UI" w:cs="Segoe UI"/>
                <w:b w:val="0"/>
                <w:bCs w:val="0"/>
                <w:sz w:val="18"/>
                <w:szCs w:val="18"/>
              </w:rPr>
            </w:pPr>
          </w:p>
        </w:tc>
        <w:tc>
          <w:tcPr>
            <w:tcW w:w="3260"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Ramada Plaza Izmir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Ramada Encoure Izmir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Kemalpasa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lastRenderedPageBreak/>
              <w:t>- Blanca Hotel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3118"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Ramada Plaza Izmir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Ramada Encoure Izmir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Kemalpasa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lastRenderedPageBreak/>
              <w:t>- Blanca Hotel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2646"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Ramada Plaza Izmir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Ramada Encoure Izmir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Ramada Kemalpasa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lastRenderedPageBreak/>
              <w:t>- Blanca Hotel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r w:rsidR="00042E4D"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lang w:val="it-IT"/>
              </w:rPr>
            </w:pPr>
          </w:p>
          <w:p w:rsidR="00042E4D" w:rsidRPr="00406263" w:rsidRDefault="00042E4D" w:rsidP="00392EFB">
            <w:pPr>
              <w:jc w:val="center"/>
              <w:rPr>
                <w:rFonts w:ascii="Segoe UI" w:hAnsi="Segoe UI" w:cs="Segoe UI"/>
                <w:b w:val="0"/>
                <w:bCs w:val="0"/>
                <w:sz w:val="18"/>
                <w:szCs w:val="18"/>
                <w:lang w:val="it-IT"/>
              </w:rPr>
            </w:pPr>
          </w:p>
          <w:p w:rsidR="00042E4D" w:rsidRPr="00406263" w:rsidRDefault="00042E4D" w:rsidP="00392EFB">
            <w:pPr>
              <w:jc w:val="center"/>
              <w:rPr>
                <w:rFonts w:ascii="Segoe UI" w:hAnsi="Segoe UI" w:cs="Segoe UI"/>
                <w:b w:val="0"/>
                <w:bCs w:val="0"/>
                <w:sz w:val="18"/>
                <w:szCs w:val="18"/>
                <w:lang w:val="it-IT"/>
              </w:rPr>
            </w:pPr>
            <w:r w:rsidRPr="00406263">
              <w:rPr>
                <w:rFonts w:ascii="Segoe UI" w:hAnsi="Segoe UI" w:cs="Segoe UI"/>
                <w:sz w:val="18"/>
                <w:szCs w:val="18"/>
                <w:lang w:val="it-IT"/>
              </w:rPr>
              <w:t>BODRUM</w:t>
            </w:r>
          </w:p>
        </w:tc>
        <w:tc>
          <w:tcPr>
            <w:tcW w:w="3260"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Salamakis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Azka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Similar 4*</w:t>
            </w:r>
          </w:p>
        </w:tc>
        <w:tc>
          <w:tcPr>
            <w:tcW w:w="3118"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Salamakis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Azka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Similar 4*</w:t>
            </w:r>
          </w:p>
        </w:tc>
        <w:tc>
          <w:tcPr>
            <w:tcW w:w="2646"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Salamakis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Azka Hotel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Similar 4*</w:t>
            </w:r>
          </w:p>
        </w:tc>
      </w:tr>
      <w:tr w:rsidR="00042E4D"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lang w:val="it-IT"/>
              </w:rPr>
            </w:pPr>
          </w:p>
          <w:p w:rsidR="00042E4D" w:rsidRPr="00406263" w:rsidRDefault="00042E4D" w:rsidP="00392EFB">
            <w:pPr>
              <w:jc w:val="center"/>
              <w:rPr>
                <w:rFonts w:ascii="Segoe UI" w:hAnsi="Segoe UI" w:cs="Segoe UI"/>
                <w:b w:val="0"/>
                <w:bCs w:val="0"/>
                <w:sz w:val="18"/>
                <w:szCs w:val="18"/>
                <w:lang w:val="it-IT"/>
              </w:rPr>
            </w:pPr>
          </w:p>
          <w:p w:rsidR="00042E4D" w:rsidRPr="00406263" w:rsidRDefault="00042E4D" w:rsidP="00392EFB">
            <w:pPr>
              <w:jc w:val="center"/>
              <w:rPr>
                <w:rFonts w:ascii="Segoe UI" w:hAnsi="Segoe UI" w:cs="Segoe UI"/>
                <w:b w:val="0"/>
                <w:bCs w:val="0"/>
                <w:sz w:val="18"/>
                <w:szCs w:val="18"/>
                <w:lang w:val="it-IT"/>
              </w:rPr>
            </w:pPr>
            <w:r w:rsidRPr="00406263">
              <w:rPr>
                <w:rFonts w:ascii="Segoe UI" w:hAnsi="Segoe UI" w:cs="Segoe UI"/>
                <w:sz w:val="18"/>
                <w:szCs w:val="18"/>
                <w:lang w:val="it-IT"/>
              </w:rPr>
              <w:t>ANTALYA</w:t>
            </w:r>
          </w:p>
        </w:tc>
        <w:tc>
          <w:tcPr>
            <w:tcW w:w="3260"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Ring Down Town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Best Western Khan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Similar 4*</w:t>
            </w:r>
          </w:p>
        </w:tc>
        <w:tc>
          <w:tcPr>
            <w:tcW w:w="3118"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Ring Down Town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Best Western Khan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Similar 4*</w:t>
            </w:r>
          </w:p>
        </w:tc>
        <w:tc>
          <w:tcPr>
            <w:tcW w:w="2646" w:type="dxa"/>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Ring Down Town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Best Western Khan 4*</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Similar 4*</w:t>
            </w:r>
          </w:p>
        </w:tc>
      </w:tr>
      <w:tr w:rsidR="00042E4D"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p>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rPr>
              <w:t>CANAKKALE</w:t>
            </w:r>
          </w:p>
          <w:p w:rsidR="00042E4D" w:rsidRPr="00406263" w:rsidRDefault="00042E4D" w:rsidP="00392EFB">
            <w:pPr>
              <w:jc w:val="center"/>
              <w:rPr>
                <w:rFonts w:ascii="Segoe UI" w:hAnsi="Segoe UI" w:cs="Segoe UI"/>
                <w:b w:val="0"/>
                <w:bCs w:val="0"/>
                <w:sz w:val="18"/>
                <w:szCs w:val="18"/>
              </w:rPr>
            </w:pPr>
          </w:p>
        </w:tc>
        <w:tc>
          <w:tcPr>
            <w:tcW w:w="3260"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Yurdakul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Armida city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Iris 4*</w:t>
            </w:r>
          </w:p>
        </w:tc>
        <w:tc>
          <w:tcPr>
            <w:tcW w:w="3118"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Yurdakul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Armida city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Iris 4*</w:t>
            </w:r>
          </w:p>
        </w:tc>
        <w:tc>
          <w:tcPr>
            <w:tcW w:w="2646" w:type="dxa"/>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Yurdakul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Armida city 4*</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Iris 4*</w:t>
            </w:r>
          </w:p>
        </w:tc>
      </w:tr>
      <w:bookmarkEnd w:id="1"/>
    </w:tbl>
    <w:p w:rsidR="009374FA" w:rsidRDefault="009374FA" w:rsidP="00E71D1F">
      <w:pPr>
        <w:jc w:val="both"/>
        <w:rPr>
          <w:rFonts w:ascii="Segoe UI" w:hAnsi="Segoe UI" w:cs="Segoe UI"/>
          <w:b/>
          <w:bCs/>
          <w:color w:val="0070C0"/>
          <w:sz w:val="20"/>
          <w:szCs w:val="20"/>
        </w:rPr>
      </w:pPr>
    </w:p>
    <w:tbl>
      <w:tblPr>
        <w:tblStyle w:val="Tabladelista3-nfasis1"/>
        <w:tblW w:w="10579" w:type="dxa"/>
        <w:jc w:val="center"/>
        <w:tblLook w:val="04A0" w:firstRow="1" w:lastRow="0" w:firstColumn="1" w:lastColumn="0" w:noHBand="0" w:noVBand="1"/>
      </w:tblPr>
      <w:tblGrid>
        <w:gridCol w:w="1555"/>
        <w:gridCol w:w="3260"/>
        <w:gridCol w:w="3118"/>
        <w:gridCol w:w="2646"/>
      </w:tblGrid>
      <w:tr w:rsidR="00042E4D" w:rsidRPr="00406263" w:rsidTr="00392EFB">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100" w:firstRow="0" w:lastRow="0" w:firstColumn="1" w:lastColumn="0" w:oddVBand="0" w:evenVBand="0" w:oddHBand="0" w:evenHBand="0" w:firstRowFirstColumn="1" w:firstRowLastColumn="0" w:lastRowFirstColumn="0" w:lastRowLastColumn="0"/>
            <w:tcW w:w="10579" w:type="dxa"/>
            <w:gridSpan w:val="4"/>
          </w:tcPr>
          <w:p w:rsidR="00042E4D" w:rsidRPr="00406263" w:rsidRDefault="00042E4D" w:rsidP="00392EFB">
            <w:pPr>
              <w:jc w:val="center"/>
              <w:rPr>
                <w:rFonts w:ascii="Segoe UI" w:hAnsi="Segoe UI" w:cs="Segoe UI"/>
                <w:sz w:val="20"/>
                <w:szCs w:val="20"/>
              </w:rPr>
            </w:pPr>
          </w:p>
          <w:p w:rsidR="00042E4D" w:rsidRPr="00406263" w:rsidRDefault="00042E4D" w:rsidP="00392EFB">
            <w:pPr>
              <w:jc w:val="center"/>
              <w:rPr>
                <w:rFonts w:ascii="Segoe UI" w:hAnsi="Segoe UI" w:cs="Segoe UI"/>
                <w:sz w:val="20"/>
                <w:szCs w:val="20"/>
              </w:rPr>
            </w:pPr>
            <w:r w:rsidRPr="00406263">
              <w:rPr>
                <w:rFonts w:ascii="Segoe UI" w:hAnsi="Segoe UI" w:cs="Segoe UI"/>
                <w:sz w:val="20"/>
                <w:szCs w:val="20"/>
              </w:rPr>
              <w:t>MEDIO ORIENTE</w:t>
            </w:r>
          </w:p>
        </w:tc>
      </w:tr>
      <w:tr w:rsidR="00042E4D" w:rsidRPr="00406263" w:rsidTr="00392EFB">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555" w:type="dxa"/>
          </w:tcPr>
          <w:p w:rsidR="00042E4D" w:rsidRPr="00406263" w:rsidRDefault="00042E4D" w:rsidP="00392EFB">
            <w:pPr>
              <w:jc w:val="center"/>
              <w:rPr>
                <w:rFonts w:ascii="Segoe UI" w:hAnsi="Segoe UI" w:cs="Segoe UI"/>
                <w:b w:val="0"/>
                <w:bCs w:val="0"/>
                <w:sz w:val="20"/>
                <w:szCs w:val="20"/>
              </w:rPr>
            </w:pPr>
          </w:p>
          <w:p w:rsidR="00042E4D" w:rsidRPr="00406263" w:rsidRDefault="00042E4D" w:rsidP="00392EFB">
            <w:pPr>
              <w:jc w:val="center"/>
              <w:rPr>
                <w:rFonts w:ascii="Segoe UI" w:hAnsi="Segoe UI" w:cs="Segoe UI"/>
                <w:b w:val="0"/>
                <w:bCs w:val="0"/>
                <w:sz w:val="20"/>
                <w:szCs w:val="20"/>
              </w:rPr>
            </w:pPr>
            <w:r w:rsidRPr="00406263">
              <w:rPr>
                <w:rFonts w:ascii="Segoe UI" w:hAnsi="Segoe UI" w:cs="Segoe UI"/>
                <w:sz w:val="20"/>
                <w:szCs w:val="20"/>
              </w:rPr>
              <w:t>CIUDAD</w:t>
            </w:r>
          </w:p>
          <w:p w:rsidR="00042E4D" w:rsidRPr="00406263" w:rsidRDefault="00042E4D" w:rsidP="00392EFB">
            <w:pPr>
              <w:jc w:val="center"/>
              <w:rPr>
                <w:rFonts w:ascii="Segoe UI" w:hAnsi="Segoe UI" w:cs="Segoe UI"/>
                <w:b w:val="0"/>
                <w:bCs w:val="0"/>
                <w:sz w:val="20"/>
                <w:szCs w:val="20"/>
              </w:rPr>
            </w:pPr>
          </w:p>
        </w:tc>
        <w:tc>
          <w:tcPr>
            <w:tcW w:w="3260" w:type="dxa"/>
          </w:tcPr>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(A)</w:t>
            </w:r>
          </w:p>
        </w:tc>
        <w:tc>
          <w:tcPr>
            <w:tcW w:w="3118" w:type="dxa"/>
          </w:tcPr>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(B)</w:t>
            </w:r>
          </w:p>
        </w:tc>
        <w:tc>
          <w:tcPr>
            <w:tcW w:w="2646" w:type="dxa"/>
          </w:tcPr>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042E4D" w:rsidRPr="00406263" w:rsidRDefault="00042E4D"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(C)</w:t>
            </w:r>
          </w:p>
        </w:tc>
      </w:tr>
      <w:tr w:rsidR="00042E4D"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lang w:val="pt-BR"/>
              </w:rPr>
              <w:t>HURGADA</w:t>
            </w:r>
          </w:p>
        </w:tc>
        <w:tc>
          <w:tcPr>
            <w:tcW w:w="3260" w:type="dxa"/>
            <w:vAlign w:val="center"/>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Continental Hurgada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Swiss Inn Hurgada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rPr>
              <w:t>- Samra Bay Hurgada 5*</w:t>
            </w:r>
          </w:p>
        </w:tc>
        <w:tc>
          <w:tcPr>
            <w:tcW w:w="3118" w:type="dxa"/>
            <w:vAlign w:val="center"/>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Continental Hurgada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Swiss Inn Hurgada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Samra Bay Hurgada 5*</w:t>
            </w:r>
          </w:p>
        </w:tc>
        <w:tc>
          <w:tcPr>
            <w:tcW w:w="2646" w:type="dxa"/>
            <w:vAlign w:val="center"/>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Marriot Hurgada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Gravity Sahl Hashesh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Similar</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r>
      <w:tr w:rsidR="00042E4D" w:rsidRPr="00406263"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lang w:val="pt-BR"/>
              </w:rPr>
              <w:t>EL CAIRO</w:t>
            </w:r>
          </w:p>
        </w:tc>
        <w:tc>
          <w:tcPr>
            <w:tcW w:w="3260" w:type="dxa"/>
            <w:vAlign w:val="center"/>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Movenpick Media City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Hilton Pyramids Golf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Steigen Berger Pyramids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Ramsed Hilton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3118" w:type="dxa"/>
            <w:vAlign w:val="center"/>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Movenpick Media City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Hilton Pyramids Golf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Steigen Berger Pyramids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Ramsed Hilton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
        </w:tc>
        <w:tc>
          <w:tcPr>
            <w:tcW w:w="2646" w:type="dxa"/>
            <w:vAlign w:val="center"/>
          </w:tcPr>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Conrad Cairo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Semiramis Intercontinental5*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pt-BR"/>
              </w:rPr>
            </w:pPr>
            <w:r w:rsidRPr="00406263">
              <w:rPr>
                <w:rFonts w:ascii="Segoe UI" w:hAnsi="Segoe UI" w:cs="Segoe UI"/>
                <w:sz w:val="18"/>
                <w:szCs w:val="18"/>
                <w:lang w:val="pt-BR"/>
              </w:rPr>
              <w:t>- Sheraton Cairo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Cairo Marriot 5*</w:t>
            </w:r>
          </w:p>
          <w:p w:rsidR="00042E4D" w:rsidRPr="00406263" w:rsidRDefault="00042E4D"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r w:rsidR="00042E4D" w:rsidRPr="00406263"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42E4D" w:rsidRPr="00406263" w:rsidRDefault="00042E4D" w:rsidP="00392EFB">
            <w:pPr>
              <w:jc w:val="center"/>
              <w:rPr>
                <w:rFonts w:ascii="Segoe UI" w:hAnsi="Segoe UI" w:cs="Segoe UI"/>
                <w:b w:val="0"/>
                <w:bCs w:val="0"/>
                <w:sz w:val="18"/>
                <w:szCs w:val="18"/>
              </w:rPr>
            </w:pPr>
            <w:r w:rsidRPr="00406263">
              <w:rPr>
                <w:rFonts w:ascii="Segoe UI" w:hAnsi="Segoe UI" w:cs="Segoe UI"/>
                <w:sz w:val="18"/>
                <w:szCs w:val="18"/>
                <w:lang w:val="pt-BR"/>
              </w:rPr>
              <w:t>CRUCERO POR EL NILO</w:t>
            </w:r>
          </w:p>
        </w:tc>
        <w:tc>
          <w:tcPr>
            <w:tcW w:w="3260" w:type="dxa"/>
            <w:vAlign w:val="center"/>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II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Crown Empress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M/S Solaris I/II</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tc>
        <w:tc>
          <w:tcPr>
            <w:tcW w:w="3118" w:type="dxa"/>
            <w:vAlign w:val="center"/>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II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Crown Empress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M/S Solaris I/II</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c>
          <w:tcPr>
            <w:tcW w:w="2646" w:type="dxa"/>
            <w:vAlign w:val="center"/>
          </w:tcPr>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Princess Sarah II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406263">
              <w:rPr>
                <w:rFonts w:ascii="Segoe UI" w:hAnsi="Segoe UI" w:cs="Segoe UI"/>
                <w:sz w:val="18"/>
                <w:szCs w:val="18"/>
                <w:lang w:val="en-GB"/>
              </w:rPr>
              <w:t>- M/S Crown Empress 5*</w:t>
            </w:r>
          </w:p>
          <w:p w:rsidR="00042E4D" w:rsidRPr="00406263" w:rsidRDefault="00042E4D"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06263">
              <w:rPr>
                <w:rFonts w:ascii="Segoe UI" w:hAnsi="Segoe UI" w:cs="Segoe UI"/>
                <w:sz w:val="18"/>
                <w:szCs w:val="18"/>
              </w:rPr>
              <w:t>- M/S Solaris I/II</w:t>
            </w:r>
          </w:p>
        </w:tc>
      </w:tr>
    </w:tbl>
    <w:p w:rsidR="00E71D1F" w:rsidRPr="00E71D1F" w:rsidRDefault="00E71D1F" w:rsidP="00E71D1F">
      <w:pPr>
        <w:jc w:val="both"/>
        <w:rPr>
          <w:rFonts w:ascii="Segoe UI" w:hAnsi="Segoe UI" w:cs="Segoe UI"/>
          <w:b/>
          <w:bCs/>
          <w:color w:val="0070C0"/>
          <w:sz w:val="20"/>
          <w:szCs w:val="20"/>
        </w:rPr>
      </w:pPr>
    </w:p>
    <w:sectPr w:rsidR="00E71D1F" w:rsidRPr="00E71D1F"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33" w:rsidRDefault="00AF6D33" w:rsidP="00C020B9">
      <w:r>
        <w:separator/>
      </w:r>
    </w:p>
  </w:endnote>
  <w:endnote w:type="continuationSeparator" w:id="0">
    <w:p w:rsidR="00AF6D33" w:rsidRDefault="00AF6D33"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33" w:rsidRDefault="00AF6D33" w:rsidP="00C020B9">
      <w:r>
        <w:separator/>
      </w:r>
    </w:p>
  </w:footnote>
  <w:footnote w:type="continuationSeparator" w:id="0">
    <w:p w:rsidR="00AF6D33" w:rsidRDefault="00AF6D33"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activeWritingStyle w:appName="MSWord" w:lang="es-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375F"/>
    <w:rsid w:val="000049B7"/>
    <w:rsid w:val="00027888"/>
    <w:rsid w:val="00035300"/>
    <w:rsid w:val="0004276D"/>
    <w:rsid w:val="00042E4D"/>
    <w:rsid w:val="00046EE0"/>
    <w:rsid w:val="000725E7"/>
    <w:rsid w:val="000729D3"/>
    <w:rsid w:val="00080EFC"/>
    <w:rsid w:val="0008632C"/>
    <w:rsid w:val="00092899"/>
    <w:rsid w:val="000A29B6"/>
    <w:rsid w:val="000B6E76"/>
    <w:rsid w:val="000C1E98"/>
    <w:rsid w:val="000C6BDF"/>
    <w:rsid w:val="000D2196"/>
    <w:rsid w:val="000E0E14"/>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2F99"/>
    <w:rsid w:val="0016795B"/>
    <w:rsid w:val="0018222C"/>
    <w:rsid w:val="001B0C37"/>
    <w:rsid w:val="001D00D7"/>
    <w:rsid w:val="001D3271"/>
    <w:rsid w:val="001D4631"/>
    <w:rsid w:val="001E2F61"/>
    <w:rsid w:val="001F1D7D"/>
    <w:rsid w:val="001F6E92"/>
    <w:rsid w:val="0020512F"/>
    <w:rsid w:val="00205153"/>
    <w:rsid w:val="002135C2"/>
    <w:rsid w:val="00217F78"/>
    <w:rsid w:val="00225848"/>
    <w:rsid w:val="002347A7"/>
    <w:rsid w:val="00235E0B"/>
    <w:rsid w:val="00241FE0"/>
    <w:rsid w:val="00257612"/>
    <w:rsid w:val="00265641"/>
    <w:rsid w:val="00273B34"/>
    <w:rsid w:val="002B207B"/>
    <w:rsid w:val="002C2EAB"/>
    <w:rsid w:val="002C4991"/>
    <w:rsid w:val="002D1E9E"/>
    <w:rsid w:val="002F67D1"/>
    <w:rsid w:val="0030658D"/>
    <w:rsid w:val="0032148F"/>
    <w:rsid w:val="00324913"/>
    <w:rsid w:val="00334288"/>
    <w:rsid w:val="00340B67"/>
    <w:rsid w:val="003510CF"/>
    <w:rsid w:val="0039259C"/>
    <w:rsid w:val="003929DC"/>
    <w:rsid w:val="003A190D"/>
    <w:rsid w:val="003A5422"/>
    <w:rsid w:val="003C39E1"/>
    <w:rsid w:val="003C3C19"/>
    <w:rsid w:val="003E29AD"/>
    <w:rsid w:val="003F142E"/>
    <w:rsid w:val="003F7FBE"/>
    <w:rsid w:val="0041711D"/>
    <w:rsid w:val="0042707C"/>
    <w:rsid w:val="00477E2B"/>
    <w:rsid w:val="00484DA6"/>
    <w:rsid w:val="00491DC6"/>
    <w:rsid w:val="00495A2D"/>
    <w:rsid w:val="004A25E2"/>
    <w:rsid w:val="004B5878"/>
    <w:rsid w:val="004C60DF"/>
    <w:rsid w:val="004E3366"/>
    <w:rsid w:val="00513975"/>
    <w:rsid w:val="00515A18"/>
    <w:rsid w:val="00527DEB"/>
    <w:rsid w:val="005404B2"/>
    <w:rsid w:val="00553711"/>
    <w:rsid w:val="00560A71"/>
    <w:rsid w:val="005612A7"/>
    <w:rsid w:val="00573655"/>
    <w:rsid w:val="005777A7"/>
    <w:rsid w:val="005854E0"/>
    <w:rsid w:val="00585ECE"/>
    <w:rsid w:val="00587601"/>
    <w:rsid w:val="0059396B"/>
    <w:rsid w:val="005A221C"/>
    <w:rsid w:val="005C5726"/>
    <w:rsid w:val="005E264B"/>
    <w:rsid w:val="006376EC"/>
    <w:rsid w:val="00646034"/>
    <w:rsid w:val="00652606"/>
    <w:rsid w:val="00655DFD"/>
    <w:rsid w:val="00655ECE"/>
    <w:rsid w:val="00665938"/>
    <w:rsid w:val="00670FC0"/>
    <w:rsid w:val="00672574"/>
    <w:rsid w:val="00682C06"/>
    <w:rsid w:val="006840AB"/>
    <w:rsid w:val="0069471D"/>
    <w:rsid w:val="00697698"/>
    <w:rsid w:val="006A1E97"/>
    <w:rsid w:val="006B22EB"/>
    <w:rsid w:val="006B6D49"/>
    <w:rsid w:val="006C02E1"/>
    <w:rsid w:val="006C1BD2"/>
    <w:rsid w:val="006D799E"/>
    <w:rsid w:val="006E2D6C"/>
    <w:rsid w:val="006F2722"/>
    <w:rsid w:val="006F4890"/>
    <w:rsid w:val="0070180E"/>
    <w:rsid w:val="00730878"/>
    <w:rsid w:val="00730A00"/>
    <w:rsid w:val="007328F5"/>
    <w:rsid w:val="00733F28"/>
    <w:rsid w:val="00751FFE"/>
    <w:rsid w:val="007550C7"/>
    <w:rsid w:val="007577CE"/>
    <w:rsid w:val="00760AA8"/>
    <w:rsid w:val="00761F02"/>
    <w:rsid w:val="007812ED"/>
    <w:rsid w:val="00784157"/>
    <w:rsid w:val="00785E0E"/>
    <w:rsid w:val="007A2057"/>
    <w:rsid w:val="007A3ACE"/>
    <w:rsid w:val="007D28CE"/>
    <w:rsid w:val="007E1F96"/>
    <w:rsid w:val="00803077"/>
    <w:rsid w:val="00807CF9"/>
    <w:rsid w:val="00830554"/>
    <w:rsid w:val="008354CE"/>
    <w:rsid w:val="00853C1E"/>
    <w:rsid w:val="008562BE"/>
    <w:rsid w:val="008601A1"/>
    <w:rsid w:val="008606F6"/>
    <w:rsid w:val="008720A7"/>
    <w:rsid w:val="008743EC"/>
    <w:rsid w:val="0087645F"/>
    <w:rsid w:val="00885E26"/>
    <w:rsid w:val="00887816"/>
    <w:rsid w:val="008C3EB5"/>
    <w:rsid w:val="008D4BBB"/>
    <w:rsid w:val="008E46BE"/>
    <w:rsid w:val="008F0796"/>
    <w:rsid w:val="008F333C"/>
    <w:rsid w:val="009040B1"/>
    <w:rsid w:val="009110F1"/>
    <w:rsid w:val="009227B8"/>
    <w:rsid w:val="009337C8"/>
    <w:rsid w:val="00936E88"/>
    <w:rsid w:val="009374FA"/>
    <w:rsid w:val="00955A95"/>
    <w:rsid w:val="00960AEF"/>
    <w:rsid w:val="0096350A"/>
    <w:rsid w:val="00973485"/>
    <w:rsid w:val="00981A99"/>
    <w:rsid w:val="009918DC"/>
    <w:rsid w:val="00996B6F"/>
    <w:rsid w:val="009A10FD"/>
    <w:rsid w:val="009A4C31"/>
    <w:rsid w:val="009B134A"/>
    <w:rsid w:val="009B373F"/>
    <w:rsid w:val="009C0459"/>
    <w:rsid w:val="009C3433"/>
    <w:rsid w:val="009C4773"/>
    <w:rsid w:val="009F1057"/>
    <w:rsid w:val="009F7196"/>
    <w:rsid w:val="00A04145"/>
    <w:rsid w:val="00A10D01"/>
    <w:rsid w:val="00A10D40"/>
    <w:rsid w:val="00A10E61"/>
    <w:rsid w:val="00A12920"/>
    <w:rsid w:val="00A137DC"/>
    <w:rsid w:val="00A23DBB"/>
    <w:rsid w:val="00A26E5E"/>
    <w:rsid w:val="00A31EC6"/>
    <w:rsid w:val="00A32268"/>
    <w:rsid w:val="00A32721"/>
    <w:rsid w:val="00A74C43"/>
    <w:rsid w:val="00A7762D"/>
    <w:rsid w:val="00A90B42"/>
    <w:rsid w:val="00A94C0A"/>
    <w:rsid w:val="00A96C96"/>
    <w:rsid w:val="00AC4F28"/>
    <w:rsid w:val="00AC584F"/>
    <w:rsid w:val="00AC6F23"/>
    <w:rsid w:val="00AE4A61"/>
    <w:rsid w:val="00AE4BA2"/>
    <w:rsid w:val="00AE5A7D"/>
    <w:rsid w:val="00AF1F25"/>
    <w:rsid w:val="00AF64C0"/>
    <w:rsid w:val="00AF6D33"/>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E2A72"/>
    <w:rsid w:val="00C01231"/>
    <w:rsid w:val="00C020B9"/>
    <w:rsid w:val="00C11FBE"/>
    <w:rsid w:val="00C21681"/>
    <w:rsid w:val="00C226FA"/>
    <w:rsid w:val="00C34C70"/>
    <w:rsid w:val="00C5023A"/>
    <w:rsid w:val="00C80A66"/>
    <w:rsid w:val="00C87766"/>
    <w:rsid w:val="00CC0261"/>
    <w:rsid w:val="00CC0A40"/>
    <w:rsid w:val="00CC36DC"/>
    <w:rsid w:val="00CD0E2A"/>
    <w:rsid w:val="00CD42E7"/>
    <w:rsid w:val="00CD5EAF"/>
    <w:rsid w:val="00CF2931"/>
    <w:rsid w:val="00D0020D"/>
    <w:rsid w:val="00D01F2E"/>
    <w:rsid w:val="00D03909"/>
    <w:rsid w:val="00D03A65"/>
    <w:rsid w:val="00D2230E"/>
    <w:rsid w:val="00D40424"/>
    <w:rsid w:val="00D41BB0"/>
    <w:rsid w:val="00D42C74"/>
    <w:rsid w:val="00D43D40"/>
    <w:rsid w:val="00D51C36"/>
    <w:rsid w:val="00D54474"/>
    <w:rsid w:val="00D579A1"/>
    <w:rsid w:val="00D60EFA"/>
    <w:rsid w:val="00D613E0"/>
    <w:rsid w:val="00D64513"/>
    <w:rsid w:val="00D80191"/>
    <w:rsid w:val="00D816B7"/>
    <w:rsid w:val="00D82499"/>
    <w:rsid w:val="00D83208"/>
    <w:rsid w:val="00D87699"/>
    <w:rsid w:val="00D9386E"/>
    <w:rsid w:val="00D96601"/>
    <w:rsid w:val="00DD6EB3"/>
    <w:rsid w:val="00E01336"/>
    <w:rsid w:val="00E1013A"/>
    <w:rsid w:val="00E54364"/>
    <w:rsid w:val="00E55D02"/>
    <w:rsid w:val="00E71D1F"/>
    <w:rsid w:val="00E87863"/>
    <w:rsid w:val="00E92C5D"/>
    <w:rsid w:val="00EA004E"/>
    <w:rsid w:val="00EB134A"/>
    <w:rsid w:val="00EB584A"/>
    <w:rsid w:val="00EE3880"/>
    <w:rsid w:val="00EE501E"/>
    <w:rsid w:val="00F01F28"/>
    <w:rsid w:val="00F02907"/>
    <w:rsid w:val="00F23037"/>
    <w:rsid w:val="00F35302"/>
    <w:rsid w:val="00F37060"/>
    <w:rsid w:val="00F41C07"/>
    <w:rsid w:val="00F4267E"/>
    <w:rsid w:val="00F4487E"/>
    <w:rsid w:val="00F44D91"/>
    <w:rsid w:val="00F53061"/>
    <w:rsid w:val="00F53616"/>
    <w:rsid w:val="00F53848"/>
    <w:rsid w:val="00F57655"/>
    <w:rsid w:val="00F70050"/>
    <w:rsid w:val="00F720AC"/>
    <w:rsid w:val="00F77894"/>
    <w:rsid w:val="00FA6BF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847">
      <w:bodyDiv w:val="1"/>
      <w:marLeft w:val="0"/>
      <w:marRight w:val="0"/>
      <w:marTop w:val="0"/>
      <w:marBottom w:val="0"/>
      <w:divBdr>
        <w:top w:val="none" w:sz="0" w:space="0" w:color="auto"/>
        <w:left w:val="none" w:sz="0" w:space="0" w:color="auto"/>
        <w:bottom w:val="none" w:sz="0" w:space="0" w:color="auto"/>
        <w:right w:val="none" w:sz="0" w:space="0" w:color="auto"/>
      </w:divBdr>
    </w:div>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560289123">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A0BEA-AB29-4395-91B9-C6D773ED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2413</Words>
  <Characters>13272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14</cp:revision>
  <dcterms:created xsi:type="dcterms:W3CDTF">2023-09-22T20:19:00Z</dcterms:created>
  <dcterms:modified xsi:type="dcterms:W3CDTF">2024-02-09T13:41:00Z</dcterms:modified>
</cp:coreProperties>
</file>